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A7BB9" w14:textId="216E974E" w:rsidR="00274E1B" w:rsidRPr="00EC1884" w:rsidRDefault="00274E1B" w:rsidP="004B4E67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EC1884">
        <w:rPr>
          <w:rFonts w:ascii="Times New Roman" w:hAnsi="Times New Roman" w:cs="Times New Roman"/>
          <w:b/>
          <w:lang w:val="uk-UA"/>
        </w:rPr>
        <w:t>АНКЕТА ЩОРІЧНОГО РЕЙТИНГУ ДІЯЛЬНОСТІ НАУКОВО-ПЕДАГОГІЧНОГО ПРАЦІВНИКА КАМ’ЯНЕЦЬ-ПОДІЛЬСЬКОГО НАЦІОНАЛЬНОГО УНІВЕРСИТЕТУ ІМЕНІ</w:t>
      </w:r>
      <w:r w:rsidR="006C3910">
        <w:rPr>
          <w:rFonts w:ascii="Times New Roman" w:hAnsi="Times New Roman" w:cs="Times New Roman"/>
          <w:b/>
          <w:lang w:val="uk-UA"/>
        </w:rPr>
        <w:t> </w:t>
      </w:r>
      <w:r w:rsidRPr="00EC1884">
        <w:rPr>
          <w:rFonts w:ascii="Times New Roman" w:hAnsi="Times New Roman" w:cs="Times New Roman"/>
          <w:b/>
          <w:lang w:val="uk-UA"/>
        </w:rPr>
        <w:t>ІВАНА ОГІЄНКА</w:t>
      </w:r>
    </w:p>
    <w:p w14:paraId="0AC95FB9" w14:textId="54F53BD4" w:rsidR="00274E1B" w:rsidRPr="00244ACD" w:rsidRDefault="00274E1B" w:rsidP="00035AC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EC1884">
        <w:rPr>
          <w:rFonts w:ascii="Times New Roman" w:hAnsi="Times New Roman" w:cs="Times New Roman"/>
          <w:sz w:val="24"/>
          <w:szCs w:val="20"/>
          <w:lang w:val="uk-UA"/>
        </w:rPr>
        <w:t>за 20__-20__ навчальний рік на посаді</w:t>
      </w:r>
      <w:r w:rsidRPr="00244ACD">
        <w:rPr>
          <w:rFonts w:ascii="Times New Roman" w:hAnsi="Times New Roman" w:cs="Times New Roman"/>
          <w:sz w:val="28"/>
          <w:lang w:val="uk-UA"/>
        </w:rPr>
        <w:t>_________________________</w:t>
      </w:r>
      <w:r w:rsidR="00EC1884" w:rsidRPr="00244ACD">
        <w:rPr>
          <w:rFonts w:ascii="Times New Roman" w:hAnsi="Times New Roman" w:cs="Times New Roman"/>
          <w:sz w:val="28"/>
          <w:lang w:val="uk-UA"/>
        </w:rPr>
        <w:t>_______</w:t>
      </w:r>
      <w:r w:rsidRPr="00244ACD">
        <w:rPr>
          <w:rFonts w:ascii="Times New Roman" w:hAnsi="Times New Roman" w:cs="Times New Roman"/>
          <w:sz w:val="28"/>
          <w:lang w:val="uk-UA"/>
        </w:rPr>
        <w:t>_______</w:t>
      </w:r>
    </w:p>
    <w:p w14:paraId="6A69E4D1" w14:textId="77777777" w:rsidR="00274E1B" w:rsidRPr="00EC1884" w:rsidRDefault="00274E1B" w:rsidP="00035AC2">
      <w:pPr>
        <w:spacing w:after="0" w:line="240" w:lineRule="auto"/>
        <w:ind w:left="1276"/>
        <w:jc w:val="right"/>
        <w:rPr>
          <w:rFonts w:ascii="Times New Roman" w:hAnsi="Times New Roman" w:cs="Times New Roman"/>
          <w:sz w:val="28"/>
          <w:vertAlign w:val="superscript"/>
          <w:lang w:val="uk-UA"/>
        </w:rPr>
      </w:pPr>
      <w:r w:rsidRPr="00EC1884">
        <w:rPr>
          <w:rFonts w:ascii="Times New Roman" w:hAnsi="Times New Roman" w:cs="Times New Roman"/>
          <w:sz w:val="28"/>
          <w:vertAlign w:val="superscript"/>
          <w:lang w:val="uk-UA"/>
        </w:rPr>
        <w:t xml:space="preserve">(вказати посаду: завідувач кафедри-професор, професор; доцент; старший викладач, </w:t>
      </w:r>
      <w:proofErr w:type="spellStart"/>
      <w:r w:rsidRPr="00EC1884">
        <w:rPr>
          <w:rFonts w:ascii="Times New Roman" w:hAnsi="Times New Roman" w:cs="Times New Roman"/>
          <w:sz w:val="28"/>
          <w:vertAlign w:val="superscript"/>
          <w:lang w:val="uk-UA"/>
        </w:rPr>
        <w:t>викладач</w:t>
      </w:r>
      <w:proofErr w:type="spellEnd"/>
      <w:r w:rsidRPr="00EC1884">
        <w:rPr>
          <w:rFonts w:ascii="Times New Roman" w:hAnsi="Times New Roman" w:cs="Times New Roman"/>
          <w:sz w:val="28"/>
          <w:vertAlign w:val="superscript"/>
          <w:lang w:val="uk-UA"/>
        </w:rPr>
        <w:t>, асистент)</w:t>
      </w:r>
    </w:p>
    <w:p w14:paraId="7CD8BEFA" w14:textId="77777777" w:rsidR="00016997" w:rsidRPr="00244ACD" w:rsidRDefault="00016997" w:rsidP="00035AC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244ACD">
        <w:rPr>
          <w:rFonts w:ascii="Times New Roman" w:hAnsi="Times New Roman" w:cs="Times New Roman"/>
          <w:sz w:val="28"/>
          <w:lang w:val="uk-UA"/>
        </w:rPr>
        <w:t>_________________________________________________________________</w:t>
      </w:r>
    </w:p>
    <w:p w14:paraId="61A4F621" w14:textId="482C6D95" w:rsidR="00274E1B" w:rsidRPr="00244ACD" w:rsidRDefault="00274E1B" w:rsidP="00035AC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lang w:val="uk-UA"/>
        </w:rPr>
      </w:pPr>
      <w:r w:rsidRPr="00244ACD">
        <w:rPr>
          <w:rFonts w:ascii="Times New Roman" w:hAnsi="Times New Roman" w:cs="Times New Roman"/>
          <w:sz w:val="28"/>
          <w:vertAlign w:val="superscript"/>
          <w:lang w:val="uk-UA"/>
        </w:rPr>
        <w:t>(вказати назву кафедри)</w:t>
      </w:r>
    </w:p>
    <w:p w14:paraId="1083349F" w14:textId="77777777" w:rsidR="00274E1B" w:rsidRPr="00244ACD" w:rsidRDefault="00274E1B" w:rsidP="00035AC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244ACD">
        <w:rPr>
          <w:rFonts w:ascii="Times New Roman" w:hAnsi="Times New Roman" w:cs="Times New Roman"/>
          <w:sz w:val="28"/>
          <w:lang w:val="uk-UA"/>
        </w:rPr>
        <w:t>_________________________________________________________________</w:t>
      </w:r>
    </w:p>
    <w:p w14:paraId="14866911" w14:textId="47F50C4B" w:rsidR="00274E1B" w:rsidRDefault="00274E1B" w:rsidP="00035AC2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  <w:lang w:val="uk-UA"/>
        </w:rPr>
      </w:pPr>
      <w:r w:rsidRPr="00244ACD">
        <w:rPr>
          <w:rFonts w:ascii="Times New Roman" w:hAnsi="Times New Roman" w:cs="Times New Roman"/>
          <w:sz w:val="28"/>
          <w:vertAlign w:val="superscript"/>
          <w:lang w:val="uk-UA"/>
        </w:rPr>
        <w:t>(вказати ПІБ)</w:t>
      </w:r>
    </w:p>
    <w:p w14:paraId="1EE564C7" w14:textId="1A21D2CF" w:rsidR="004D02DF" w:rsidRDefault="004D02DF" w:rsidP="00035AC2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  <w:lang w:val="uk-UA"/>
        </w:rPr>
      </w:pPr>
    </w:p>
    <w:p w14:paraId="1EA0FF4E" w14:textId="70099A39" w:rsidR="004D02DF" w:rsidRPr="00244ACD" w:rsidRDefault="004D02DF" w:rsidP="00035AC2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  <w:lang w:val="uk-UA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674"/>
        <w:gridCol w:w="4940"/>
        <w:gridCol w:w="2968"/>
        <w:gridCol w:w="911"/>
      </w:tblGrid>
      <w:tr w:rsidR="00274E1B" w:rsidRPr="00A14E68" w14:paraId="416E7431" w14:textId="77777777" w:rsidTr="006B7630">
        <w:trPr>
          <w:trHeight w:val="491"/>
        </w:trPr>
        <w:tc>
          <w:tcPr>
            <w:tcW w:w="675" w:type="dxa"/>
            <w:vAlign w:val="center"/>
          </w:tcPr>
          <w:p w14:paraId="03797896" w14:textId="77777777" w:rsidR="00274E1B" w:rsidRPr="0085026C" w:rsidRDefault="00274E1B" w:rsidP="00E948A6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</w:pPr>
            <w:r w:rsidRPr="0085026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t>№ з/п</w:t>
            </w:r>
          </w:p>
        </w:tc>
        <w:tc>
          <w:tcPr>
            <w:tcW w:w="4962" w:type="dxa"/>
            <w:vAlign w:val="center"/>
          </w:tcPr>
          <w:p w14:paraId="6613C9F0" w14:textId="77777777" w:rsidR="00274E1B" w:rsidRPr="0085026C" w:rsidRDefault="00274E1B" w:rsidP="00E948A6">
            <w:pPr>
              <w:widowControl w:val="0"/>
              <w:suppressLineNumbers/>
              <w:suppressAutoHyphens/>
              <w:snapToGrid w:val="0"/>
              <w:spacing w:after="0" w:line="228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</w:pPr>
            <w:r w:rsidRPr="0085026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t>ЗМІСТ ТА ВИДИ НАВЧАЛЬНОЇ РОБОТИ</w:t>
            </w:r>
          </w:p>
        </w:tc>
        <w:tc>
          <w:tcPr>
            <w:tcW w:w="2976" w:type="dxa"/>
            <w:vAlign w:val="center"/>
          </w:tcPr>
          <w:p w14:paraId="2036E5EA" w14:textId="77777777" w:rsidR="00274E1B" w:rsidRPr="0085026C" w:rsidRDefault="00274E1B" w:rsidP="00E948A6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85026C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КРИТЕРІЇ РОЗРАХУНКУ</w:t>
            </w:r>
          </w:p>
        </w:tc>
        <w:tc>
          <w:tcPr>
            <w:tcW w:w="880" w:type="dxa"/>
            <w:vAlign w:val="center"/>
          </w:tcPr>
          <w:p w14:paraId="751F00CB" w14:textId="77777777" w:rsidR="00274E1B" w:rsidRPr="0085026C" w:rsidRDefault="00274E1B" w:rsidP="00E948A6">
            <w:pPr>
              <w:spacing w:after="0" w:line="228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</w:pPr>
            <w:r w:rsidRPr="0085026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t>БАЛИ</w:t>
            </w:r>
          </w:p>
        </w:tc>
      </w:tr>
      <w:tr w:rsidR="0085026C" w:rsidRPr="00A14E68" w14:paraId="3C97F00C" w14:textId="77777777" w:rsidTr="006B7630">
        <w:tc>
          <w:tcPr>
            <w:tcW w:w="675" w:type="dxa"/>
          </w:tcPr>
          <w:p w14:paraId="456C4CCC" w14:textId="564ADC07" w:rsidR="0085026C" w:rsidRPr="00EC1884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1.1.</w:t>
            </w:r>
          </w:p>
        </w:tc>
        <w:tc>
          <w:tcPr>
            <w:tcW w:w="4962" w:type="dxa"/>
          </w:tcPr>
          <w:p w14:paraId="239CBC12" w14:textId="77777777" w:rsidR="0085026C" w:rsidRPr="0085026C" w:rsidRDefault="0085026C" w:rsidP="004D0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навчальних занять іноземною мовою зі здобувачами вищої освіти освітніх ступенів «бакалавр», «магістр», «доктор філософії» (окрім науково-педагогічних працівників факультету іноземної філології, інших науково-педагогічних працівників, які забезпечують викладання освітніх компонентів «Іноземна мова», «Іноземна мова (за професійним спрямуванням)» та їхніх методик навчання).</w:t>
            </w:r>
          </w:p>
          <w:p w14:paraId="66CB1582" w14:textId="4EE7CDE3" w:rsidR="0085026C" w:rsidRPr="0085026C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Відображено у робочій програмі освітнього компоненту </w:t>
            </w:r>
          </w:p>
        </w:tc>
        <w:tc>
          <w:tcPr>
            <w:tcW w:w="2976" w:type="dxa"/>
          </w:tcPr>
          <w:p w14:paraId="18050F8B" w14:textId="2DD26504" w:rsidR="0085026C" w:rsidRPr="0085026C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за 1 годину фактично виконаного навчального навантаження.</w:t>
            </w:r>
          </w:p>
        </w:tc>
        <w:tc>
          <w:tcPr>
            <w:tcW w:w="880" w:type="dxa"/>
          </w:tcPr>
          <w:p w14:paraId="15320FE1" w14:textId="079600BC" w:rsidR="0085026C" w:rsidRPr="00EC1884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5026C" w:rsidRPr="00A14E68" w14:paraId="4C9F0579" w14:textId="77777777" w:rsidTr="006B7630">
        <w:tc>
          <w:tcPr>
            <w:tcW w:w="675" w:type="dxa"/>
          </w:tcPr>
          <w:p w14:paraId="2BE0D6E0" w14:textId="034DAD2C" w:rsidR="0085026C" w:rsidRPr="00EC1884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1.2.</w:t>
            </w:r>
          </w:p>
        </w:tc>
        <w:tc>
          <w:tcPr>
            <w:tcW w:w="4962" w:type="dxa"/>
          </w:tcPr>
          <w:p w14:paraId="6BA01308" w14:textId="7B7A2556" w:rsidR="0085026C" w:rsidRPr="0085026C" w:rsidRDefault="0085026C" w:rsidP="0085026C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опитування здобувачів вищої освіти денної форми здобуття вищої освіти через анкету «Викладач очима студентів» за підсумками поточного навчального року.</w:t>
            </w:r>
          </w:p>
        </w:tc>
        <w:tc>
          <w:tcPr>
            <w:tcW w:w="2976" w:type="dxa"/>
          </w:tcPr>
          <w:p w14:paraId="77071AEE" w14:textId="17F7611C" w:rsidR="0085026C" w:rsidRPr="0085026C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 встановлюється як результат множення 10 балів на середнє арифметичне оцінок, отриманих через анкету за результатами опитування здобувачів вищої освіти.</w:t>
            </w:r>
          </w:p>
        </w:tc>
        <w:tc>
          <w:tcPr>
            <w:tcW w:w="880" w:type="dxa"/>
          </w:tcPr>
          <w:p w14:paraId="66A11492" w14:textId="77777777" w:rsidR="0085026C" w:rsidRPr="00EC1884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5026C" w:rsidRPr="00A14E68" w14:paraId="2611F9B3" w14:textId="77777777" w:rsidTr="006B7630">
        <w:tc>
          <w:tcPr>
            <w:tcW w:w="675" w:type="dxa"/>
          </w:tcPr>
          <w:p w14:paraId="74AFF658" w14:textId="1A2D0195" w:rsidR="0085026C" w:rsidRPr="00EC1884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1.3.</w:t>
            </w:r>
          </w:p>
        </w:tc>
        <w:tc>
          <w:tcPr>
            <w:tcW w:w="4962" w:type="dxa"/>
          </w:tcPr>
          <w:p w14:paraId="1D8A8748" w14:textId="0855353C" w:rsidR="0085026C" w:rsidRPr="0085026C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вступних випробувань.</w:t>
            </w:r>
          </w:p>
        </w:tc>
        <w:tc>
          <w:tcPr>
            <w:tcW w:w="2976" w:type="dxa"/>
          </w:tcPr>
          <w:p w14:paraId="66748BA1" w14:textId="47E7EBE7" w:rsidR="0085026C" w:rsidRPr="0085026C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бал за 1 годину фактично проведеної роботи, але не більше 8 годин на групу екзаменаторів.</w:t>
            </w:r>
          </w:p>
        </w:tc>
        <w:tc>
          <w:tcPr>
            <w:tcW w:w="880" w:type="dxa"/>
          </w:tcPr>
          <w:p w14:paraId="201D7B5A" w14:textId="77777777" w:rsidR="0085026C" w:rsidRPr="00EC1884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5026C" w:rsidRPr="00A14E68" w14:paraId="437027E4" w14:textId="77777777" w:rsidTr="006B7630">
        <w:tc>
          <w:tcPr>
            <w:tcW w:w="675" w:type="dxa"/>
          </w:tcPr>
          <w:p w14:paraId="63A44444" w14:textId="0D2A4E0F" w:rsidR="0085026C" w:rsidRPr="00EC1884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1.4.</w:t>
            </w:r>
          </w:p>
        </w:tc>
        <w:tc>
          <w:tcPr>
            <w:tcW w:w="4962" w:type="dxa"/>
          </w:tcPr>
          <w:p w14:paraId="2751E419" w14:textId="77777777" w:rsidR="0085026C" w:rsidRPr="0085026C" w:rsidRDefault="0085026C" w:rsidP="008502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гостьових лекцій в інших закладах освіти. </w:t>
            </w:r>
          </w:p>
          <w:p w14:paraId="2FDBC8BC" w14:textId="0BA84B22" w:rsidR="0085026C" w:rsidRPr="0085026C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0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Назва</w:t>
            </w:r>
            <w:proofErr w:type="spellEnd"/>
            <w:r w:rsidRPr="00850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50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закладу</w:t>
            </w:r>
            <w:r w:rsidRPr="00850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дата, </w:t>
            </w:r>
            <w:r w:rsidRPr="00850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тема лекції, </w:t>
            </w:r>
            <w:proofErr w:type="spellStart"/>
            <w:r w:rsidRPr="00850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активне</w:t>
            </w:r>
            <w:proofErr w:type="spellEnd"/>
            <w:r w:rsidRPr="00850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покликання</w:t>
            </w:r>
            <w:proofErr w:type="spellEnd"/>
            <w:r w:rsidRPr="00850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1DB09A95" w14:textId="525705BB" w:rsidR="0085026C" w:rsidRPr="0085026C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балів за 1 лекцію.</w:t>
            </w:r>
          </w:p>
        </w:tc>
        <w:tc>
          <w:tcPr>
            <w:tcW w:w="880" w:type="dxa"/>
          </w:tcPr>
          <w:p w14:paraId="1B270825" w14:textId="77777777" w:rsidR="0085026C" w:rsidRPr="00EC1884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5026C" w:rsidRPr="00A14E68" w14:paraId="4E168FD6" w14:textId="77777777" w:rsidTr="006B7630">
        <w:tc>
          <w:tcPr>
            <w:tcW w:w="8613" w:type="dxa"/>
            <w:gridSpan w:val="3"/>
          </w:tcPr>
          <w:p w14:paraId="0BA1C408" w14:textId="77777777" w:rsidR="0085026C" w:rsidRPr="0085026C" w:rsidRDefault="0085026C" w:rsidP="0085026C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85026C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ЗАГАЛЬНА КІЛЬКІСТЬ БАЛІВ ЗА НАВЧАЛЬНУ РОБОТУ</w:t>
            </w:r>
          </w:p>
        </w:tc>
        <w:tc>
          <w:tcPr>
            <w:tcW w:w="880" w:type="dxa"/>
          </w:tcPr>
          <w:p w14:paraId="57EA2EE9" w14:textId="77777777" w:rsidR="0085026C" w:rsidRPr="0085026C" w:rsidRDefault="0085026C" w:rsidP="0085026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</w:p>
        </w:tc>
      </w:tr>
    </w:tbl>
    <w:p w14:paraId="478C7039" w14:textId="77777777" w:rsidR="006B7630" w:rsidRDefault="006B7630" w:rsidP="00035AC2">
      <w:pPr>
        <w:spacing w:line="240" w:lineRule="auto"/>
      </w:pPr>
      <w:r>
        <w:br w:type="page"/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876"/>
        <w:gridCol w:w="4619"/>
        <w:gridCol w:w="2942"/>
        <w:gridCol w:w="10"/>
        <w:gridCol w:w="1046"/>
      </w:tblGrid>
      <w:tr w:rsidR="004078D4" w:rsidRPr="00A14E68" w14:paraId="003EE624" w14:textId="77777777" w:rsidTr="0085026C">
        <w:trPr>
          <w:trHeight w:val="594"/>
        </w:trPr>
        <w:tc>
          <w:tcPr>
            <w:tcW w:w="876" w:type="dxa"/>
            <w:vAlign w:val="center"/>
          </w:tcPr>
          <w:p w14:paraId="5298F3DC" w14:textId="707EB256" w:rsidR="004078D4" w:rsidRPr="0085026C" w:rsidRDefault="004078D4" w:rsidP="00035A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</w:pPr>
            <w:r w:rsidRPr="0085026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lastRenderedPageBreak/>
              <w:t>№ з/п</w:t>
            </w:r>
          </w:p>
        </w:tc>
        <w:tc>
          <w:tcPr>
            <w:tcW w:w="4619" w:type="dxa"/>
            <w:vAlign w:val="center"/>
          </w:tcPr>
          <w:p w14:paraId="50D02712" w14:textId="77777777" w:rsidR="004078D4" w:rsidRPr="0085026C" w:rsidRDefault="004078D4" w:rsidP="00035A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</w:pPr>
            <w:r w:rsidRPr="0085026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t>ЗМІСТ ТА ВИДИ МЕТОДИЧНОЇ РОБОТИ</w:t>
            </w:r>
          </w:p>
        </w:tc>
        <w:tc>
          <w:tcPr>
            <w:tcW w:w="2942" w:type="dxa"/>
            <w:vAlign w:val="center"/>
          </w:tcPr>
          <w:p w14:paraId="5C77C9CF" w14:textId="77777777" w:rsidR="004078D4" w:rsidRPr="0085026C" w:rsidRDefault="004078D4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85026C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КРИТЕРІЇ РОЗРАХУНКУ</w:t>
            </w:r>
          </w:p>
        </w:tc>
        <w:tc>
          <w:tcPr>
            <w:tcW w:w="1056" w:type="dxa"/>
            <w:gridSpan w:val="2"/>
            <w:vAlign w:val="center"/>
          </w:tcPr>
          <w:p w14:paraId="7A85F618" w14:textId="77777777" w:rsidR="004078D4" w:rsidRPr="0085026C" w:rsidRDefault="004078D4" w:rsidP="00035AC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</w:pPr>
            <w:r w:rsidRPr="0085026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t>БАЛИ</w:t>
            </w:r>
          </w:p>
        </w:tc>
      </w:tr>
      <w:tr w:rsidR="006B7630" w:rsidRPr="00A14E68" w14:paraId="698FB3A2" w14:textId="77777777" w:rsidTr="0085026C">
        <w:tc>
          <w:tcPr>
            <w:tcW w:w="876" w:type="dxa"/>
          </w:tcPr>
          <w:p w14:paraId="080FAA74" w14:textId="7A98CABE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4619" w:type="dxa"/>
          </w:tcPr>
          <w:p w14:paraId="52A6D90D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Розроблення/оновлення освітніх (освітньо-професійних, </w:t>
            </w:r>
            <w:proofErr w:type="spellStart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освітньо-наукових</w:t>
            </w:r>
            <w:proofErr w:type="spellEnd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програм спеціальностей К-ПНУ.</w:t>
            </w:r>
          </w:p>
          <w:p w14:paraId="5C0AE088" w14:textId="65E1B5A4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Назва освітньої програми, рік, освітній ступінь, </w:t>
            </w:r>
            <w:r w:rsidRPr="0081532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активне</w:t>
            </w:r>
            <w:r w:rsidRPr="008153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покликання.</w:t>
            </w:r>
          </w:p>
        </w:tc>
        <w:tc>
          <w:tcPr>
            <w:tcW w:w="2942" w:type="dxa"/>
          </w:tcPr>
          <w:p w14:paraId="2854B90F" w14:textId="1F024054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балів на </w:t>
            </w:r>
            <w:proofErr w:type="spellStart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проєктну</w:t>
            </w:r>
            <w:proofErr w:type="spellEnd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/робочу групу.</w:t>
            </w:r>
          </w:p>
        </w:tc>
        <w:tc>
          <w:tcPr>
            <w:tcW w:w="1056" w:type="dxa"/>
            <w:gridSpan w:val="2"/>
          </w:tcPr>
          <w:p w14:paraId="554C4213" w14:textId="7CA6C88C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A14E68" w14:paraId="461E8B4C" w14:textId="77777777" w:rsidTr="0085026C">
        <w:tc>
          <w:tcPr>
            <w:tcW w:w="876" w:type="dxa"/>
          </w:tcPr>
          <w:p w14:paraId="48EB3ACC" w14:textId="346A91A3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4619" w:type="dxa"/>
          </w:tcPr>
          <w:p w14:paraId="7761D9C0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Розроблення/оновлення навчальних планів підготовки здобувачів вищої освіти освітнього ступеня «бакалавр».</w:t>
            </w:r>
          </w:p>
          <w:p w14:paraId="033B8200" w14:textId="7FEB9C26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Назва навчального плану, рік, освітній ступінь.</w:t>
            </w:r>
          </w:p>
        </w:tc>
        <w:tc>
          <w:tcPr>
            <w:tcW w:w="2942" w:type="dxa"/>
          </w:tcPr>
          <w:p w14:paraId="1CF6DDF8" w14:textId="0CD25252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балів на </w:t>
            </w:r>
            <w:proofErr w:type="spellStart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проєктну</w:t>
            </w:r>
            <w:proofErr w:type="spellEnd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/робочу групу.</w:t>
            </w:r>
          </w:p>
        </w:tc>
        <w:tc>
          <w:tcPr>
            <w:tcW w:w="1056" w:type="dxa"/>
            <w:gridSpan w:val="2"/>
          </w:tcPr>
          <w:p w14:paraId="45AE2DC4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A14E68" w14:paraId="7C9693EB" w14:textId="77777777" w:rsidTr="0085026C">
        <w:tc>
          <w:tcPr>
            <w:tcW w:w="876" w:type="dxa"/>
          </w:tcPr>
          <w:p w14:paraId="60507AAA" w14:textId="7BACD8A5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4619" w:type="dxa"/>
          </w:tcPr>
          <w:p w14:paraId="31002F5F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Розроблення/оновлення навчальних планів підготовки здобувачів вищої освіти освітнього ступеня «магістр», «доктор філософії».</w:t>
            </w:r>
          </w:p>
          <w:p w14:paraId="0A7EBEDA" w14:textId="6F262C0C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Назва навчального плану, рік, освітній ступінь.</w:t>
            </w:r>
          </w:p>
        </w:tc>
        <w:tc>
          <w:tcPr>
            <w:tcW w:w="2942" w:type="dxa"/>
          </w:tcPr>
          <w:p w14:paraId="3B6C64AC" w14:textId="2674AEB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балів на </w:t>
            </w:r>
            <w:proofErr w:type="spellStart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проєктну</w:t>
            </w:r>
            <w:proofErr w:type="spellEnd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/робочу групу.</w:t>
            </w:r>
          </w:p>
        </w:tc>
        <w:tc>
          <w:tcPr>
            <w:tcW w:w="1056" w:type="dxa"/>
            <w:gridSpan w:val="2"/>
          </w:tcPr>
          <w:p w14:paraId="485EEC28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A14E68" w14:paraId="5437CD2D" w14:textId="77777777" w:rsidTr="0085026C">
        <w:tc>
          <w:tcPr>
            <w:tcW w:w="876" w:type="dxa"/>
          </w:tcPr>
          <w:p w14:paraId="47DB8230" w14:textId="655F5AC0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2.4.</w:t>
            </w:r>
          </w:p>
        </w:tc>
        <w:tc>
          <w:tcPr>
            <w:tcW w:w="4619" w:type="dxa"/>
          </w:tcPr>
          <w:p w14:paraId="16296167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 робочих навчальних планів підготовки здобувачів вищої освіти освітнього ступеня «бакалавр», «магістр», «доктор філософії».</w:t>
            </w:r>
          </w:p>
          <w:p w14:paraId="4B1E44FA" w14:textId="4C8A643D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Назва навчального плану, рік, освітній ступінь.</w:t>
            </w:r>
          </w:p>
        </w:tc>
        <w:tc>
          <w:tcPr>
            <w:tcW w:w="2942" w:type="dxa"/>
          </w:tcPr>
          <w:p w14:paraId="634906FB" w14:textId="74345E5C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балів за робочий навчальний план для кожної освітньої програми, рівня вищої освіти, форми здобуття вищої освіти.</w:t>
            </w:r>
          </w:p>
        </w:tc>
        <w:tc>
          <w:tcPr>
            <w:tcW w:w="1056" w:type="dxa"/>
            <w:gridSpan w:val="2"/>
          </w:tcPr>
          <w:p w14:paraId="039DB510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A14E68" w14:paraId="6BD005DE" w14:textId="77777777" w:rsidTr="0085026C">
        <w:tc>
          <w:tcPr>
            <w:tcW w:w="876" w:type="dxa"/>
          </w:tcPr>
          <w:p w14:paraId="1279081D" w14:textId="1814E656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2.5.</w:t>
            </w:r>
          </w:p>
        </w:tc>
        <w:tc>
          <w:tcPr>
            <w:tcW w:w="4619" w:type="dxa"/>
          </w:tcPr>
          <w:p w14:paraId="74D52EE8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 програм підвищення кваліфікації педагогічних працівників і керівників закладів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6D5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сертифікатних програм</w:t>
            </w:r>
          </w:p>
          <w:p w14:paraId="4838FF2D" w14:textId="317566EE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програми, активне</w:t>
            </w:r>
            <w:r w:rsidRPr="008153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покликання.</w:t>
            </w:r>
          </w:p>
        </w:tc>
        <w:tc>
          <w:tcPr>
            <w:tcW w:w="2942" w:type="dxa"/>
          </w:tcPr>
          <w:p w14:paraId="4DA2357E" w14:textId="7FFA7A9E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балів на робочу групу.</w:t>
            </w:r>
          </w:p>
        </w:tc>
        <w:tc>
          <w:tcPr>
            <w:tcW w:w="1056" w:type="dxa"/>
            <w:gridSpan w:val="2"/>
          </w:tcPr>
          <w:p w14:paraId="62EAFBF0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A14E68" w14:paraId="794D2734" w14:textId="77777777" w:rsidTr="006B7630">
        <w:tc>
          <w:tcPr>
            <w:tcW w:w="876" w:type="dxa"/>
          </w:tcPr>
          <w:p w14:paraId="1D3F8124" w14:textId="7E7CCCD5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7" w:type="dxa"/>
            <w:gridSpan w:val="4"/>
          </w:tcPr>
          <w:p w14:paraId="2E512034" w14:textId="4E4A6DDB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Розроблення/оновлення навчально-методичного забезпечення освітнього компонента за умови розміщення на платформі МООDLЕ:</w:t>
            </w:r>
          </w:p>
        </w:tc>
      </w:tr>
      <w:tr w:rsidR="006B7630" w:rsidRPr="00A14E68" w14:paraId="0E0C789D" w14:textId="77777777" w:rsidTr="0085026C">
        <w:tc>
          <w:tcPr>
            <w:tcW w:w="876" w:type="dxa"/>
            <w:vMerge w:val="restart"/>
          </w:tcPr>
          <w:p w14:paraId="5849E667" w14:textId="45D2BE99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619" w:type="dxa"/>
            <w:vMerge w:val="restart"/>
          </w:tcPr>
          <w:p w14:paraId="02877181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робочої програми навчального компонента; </w:t>
            </w:r>
            <w:proofErr w:type="spellStart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силабусу</w:t>
            </w:r>
            <w:proofErr w:type="spellEnd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618DA7B" w14:textId="211A0A40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освітнього компонента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2" w:type="dxa"/>
          </w:tcPr>
          <w:p w14:paraId="22826B17" w14:textId="64C8AE1F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30/15 балів за умови обсягу освітнього компонента не більше 3 кредитів ЄКТС.</w:t>
            </w:r>
          </w:p>
        </w:tc>
        <w:tc>
          <w:tcPr>
            <w:tcW w:w="1056" w:type="dxa"/>
            <w:gridSpan w:val="2"/>
          </w:tcPr>
          <w:p w14:paraId="005312FF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A14E68" w14:paraId="323078A7" w14:textId="77777777" w:rsidTr="0085026C">
        <w:tc>
          <w:tcPr>
            <w:tcW w:w="876" w:type="dxa"/>
            <w:vMerge/>
          </w:tcPr>
          <w:p w14:paraId="591DDAA3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19" w:type="dxa"/>
            <w:vMerge/>
          </w:tcPr>
          <w:p w14:paraId="6959730F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42" w:type="dxa"/>
          </w:tcPr>
          <w:p w14:paraId="279FEA1B" w14:textId="01CCB6D4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40/20 балів за умови обсягу навчального компонента більше 3 кредитів ЄКТС.</w:t>
            </w:r>
          </w:p>
        </w:tc>
        <w:tc>
          <w:tcPr>
            <w:tcW w:w="1056" w:type="dxa"/>
            <w:gridSpan w:val="2"/>
          </w:tcPr>
          <w:p w14:paraId="3CE4D79D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A14E68" w14:paraId="6D53869B" w14:textId="77777777" w:rsidTr="0085026C">
        <w:tc>
          <w:tcPr>
            <w:tcW w:w="876" w:type="dxa"/>
          </w:tcPr>
          <w:p w14:paraId="69997FEB" w14:textId="71FC589F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619" w:type="dxa"/>
          </w:tcPr>
          <w:p w14:paraId="7344685D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 засобів діагностики результатів навчальних досягнень здобувачів вищої освіти: </w:t>
            </w:r>
          </w:p>
          <w:p w14:paraId="2264B897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питань, задач, завдань, тестів для поточного контролю навчальних досягнень здобувачів вищої освіти;</w:t>
            </w:r>
          </w:p>
          <w:p w14:paraId="0D0A35A0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питань, задач, завдань, тестів для підсумкового контролю навчальних досягнень здобувачів вищої освіти.</w:t>
            </w:r>
          </w:p>
          <w:p w14:paraId="40CD4E10" w14:textId="5BB7FA83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освітнього компонента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2" w:type="dxa"/>
          </w:tcPr>
          <w:p w14:paraId="1F3880AD" w14:textId="258E9525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10/5 балів на 1 комплект (30 завдань).</w:t>
            </w:r>
          </w:p>
        </w:tc>
        <w:tc>
          <w:tcPr>
            <w:tcW w:w="1056" w:type="dxa"/>
            <w:gridSpan w:val="2"/>
          </w:tcPr>
          <w:p w14:paraId="55AD1D8D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A14E68" w14:paraId="6A36EF41" w14:textId="77777777" w:rsidTr="0085026C">
        <w:tc>
          <w:tcPr>
            <w:tcW w:w="876" w:type="dxa"/>
          </w:tcPr>
          <w:p w14:paraId="37C5D855" w14:textId="1AFB3F56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</w:t>
            </w:r>
          </w:p>
        </w:tc>
        <w:tc>
          <w:tcPr>
            <w:tcW w:w="4619" w:type="dxa"/>
          </w:tcPr>
          <w:p w14:paraId="5801A4C2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орієнтовної тематики курсових, кваліфікаційних робіт і методичних рекомендацій до їх виконання.</w:t>
            </w:r>
          </w:p>
          <w:p w14:paraId="3C08FACA" w14:textId="521A8ABB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освітньої програми, рік, освітній ступінь, активне покликання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2" w:type="dxa"/>
          </w:tcPr>
          <w:p w14:paraId="3F89DCEB" w14:textId="5F49031F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10/5 балів на 1 кредит ЄКТС.</w:t>
            </w:r>
          </w:p>
        </w:tc>
        <w:tc>
          <w:tcPr>
            <w:tcW w:w="1056" w:type="dxa"/>
            <w:gridSpan w:val="2"/>
          </w:tcPr>
          <w:p w14:paraId="26ECEC6E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A14E68" w14:paraId="3A9B59B4" w14:textId="77777777" w:rsidTr="0085026C">
        <w:tc>
          <w:tcPr>
            <w:tcW w:w="876" w:type="dxa"/>
          </w:tcPr>
          <w:p w14:paraId="165A4720" w14:textId="3DE73206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9" w:type="dxa"/>
          </w:tcPr>
          <w:p w14:paraId="7E23915D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Розроблення/оновлення пакетів ректорських контрольних робіт з освітніх компонентів.</w:t>
            </w:r>
          </w:p>
          <w:p w14:paraId="20675A36" w14:textId="358C981E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освітнього компонента, освітній ступінь.</w:t>
            </w:r>
          </w:p>
        </w:tc>
        <w:tc>
          <w:tcPr>
            <w:tcW w:w="2942" w:type="dxa"/>
          </w:tcPr>
          <w:p w14:paraId="37FC9D50" w14:textId="6DB49023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10/5 балів на 1 пакет (30 завдань) на групу розробників.</w:t>
            </w:r>
          </w:p>
        </w:tc>
        <w:tc>
          <w:tcPr>
            <w:tcW w:w="1056" w:type="dxa"/>
            <w:gridSpan w:val="2"/>
          </w:tcPr>
          <w:p w14:paraId="712BDBC7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A14E68" w14:paraId="30C38B8C" w14:textId="77777777" w:rsidTr="0085026C">
        <w:tc>
          <w:tcPr>
            <w:tcW w:w="876" w:type="dxa"/>
          </w:tcPr>
          <w:p w14:paraId="734A4241" w14:textId="33CE41B0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9" w:type="dxa"/>
          </w:tcPr>
          <w:p w14:paraId="03456B4C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Розроблення/оновлення наскрізної / робочої програми практики.</w:t>
            </w:r>
          </w:p>
          <w:p w14:paraId="02DCA3D0" w14:textId="1931F56A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освітнього компонента, активне покликання на освітню програму.</w:t>
            </w:r>
          </w:p>
        </w:tc>
        <w:tc>
          <w:tcPr>
            <w:tcW w:w="2942" w:type="dxa"/>
          </w:tcPr>
          <w:p w14:paraId="65852120" w14:textId="2CA09CD5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10/5 балів на групу розробників.</w:t>
            </w:r>
          </w:p>
        </w:tc>
        <w:tc>
          <w:tcPr>
            <w:tcW w:w="1056" w:type="dxa"/>
            <w:gridSpan w:val="2"/>
          </w:tcPr>
          <w:p w14:paraId="3F54BC2B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A14E68" w14:paraId="6EF36522" w14:textId="77777777" w:rsidTr="0085026C">
        <w:tc>
          <w:tcPr>
            <w:tcW w:w="876" w:type="dxa"/>
          </w:tcPr>
          <w:p w14:paraId="1FC38C21" w14:textId="65BC03B7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9" w:type="dxa"/>
          </w:tcPr>
          <w:p w14:paraId="160F4F2F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Розроблення/оновлення методичних матеріалів (рекомендацій, вказівок) до практики.</w:t>
            </w:r>
          </w:p>
          <w:p w14:paraId="2BE39CE4" w14:textId="645D737F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матеріалів, покликання на освітню програму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2" w:type="dxa"/>
          </w:tcPr>
          <w:p w14:paraId="56069491" w14:textId="7024BC88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10/5 балів на групу розробників.</w:t>
            </w:r>
          </w:p>
        </w:tc>
        <w:tc>
          <w:tcPr>
            <w:tcW w:w="1056" w:type="dxa"/>
            <w:gridSpan w:val="2"/>
          </w:tcPr>
          <w:p w14:paraId="557E724A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A14E68" w14:paraId="6F986645" w14:textId="77777777" w:rsidTr="0085026C">
        <w:tc>
          <w:tcPr>
            <w:tcW w:w="876" w:type="dxa"/>
          </w:tcPr>
          <w:p w14:paraId="3A6E7557" w14:textId="206854CF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9" w:type="dxa"/>
          </w:tcPr>
          <w:p w14:paraId="55ADC0B3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Розроблення/оновлення матеріалів для проведення атестації здобувачів вищої освіти: програми атестації здобувачів вищої освіти; екзаменаційних білетів; критеріїв оцінювання відповідей здобувачів вищої освіти.</w:t>
            </w:r>
          </w:p>
          <w:p w14:paraId="3A98602D" w14:textId="05C67D48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атестаційних матеріалів, покликання на освітню програму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2" w:type="dxa"/>
          </w:tcPr>
          <w:p w14:paraId="02AE6276" w14:textId="2AC0D600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40/20 балів на групу розробників</w:t>
            </w:r>
          </w:p>
        </w:tc>
        <w:tc>
          <w:tcPr>
            <w:tcW w:w="1056" w:type="dxa"/>
            <w:gridSpan w:val="2"/>
          </w:tcPr>
          <w:p w14:paraId="7704009C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A14E68" w14:paraId="1C9BBB2B" w14:textId="77777777" w:rsidTr="0085026C">
        <w:tc>
          <w:tcPr>
            <w:tcW w:w="876" w:type="dxa"/>
          </w:tcPr>
          <w:p w14:paraId="4880F0E9" w14:textId="67AE290C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9" w:type="dxa"/>
          </w:tcPr>
          <w:p w14:paraId="6D5D6857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Розроблення/оновлення програм вступних випробувань.</w:t>
            </w:r>
          </w:p>
          <w:p w14:paraId="15A6FDC7" w14:textId="3378BFC0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55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Назва </w:t>
            </w:r>
            <w:r w:rsidRPr="0081532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2942" w:type="dxa"/>
          </w:tcPr>
          <w:p w14:paraId="42627AAF" w14:textId="3A610330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10/5 балів на групу розробників.</w:t>
            </w:r>
          </w:p>
        </w:tc>
        <w:tc>
          <w:tcPr>
            <w:tcW w:w="1056" w:type="dxa"/>
            <w:gridSpan w:val="2"/>
          </w:tcPr>
          <w:p w14:paraId="570958AD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9A210B" w14:paraId="7C4E5194" w14:textId="77777777" w:rsidTr="006B7630">
        <w:tc>
          <w:tcPr>
            <w:tcW w:w="876" w:type="dxa"/>
          </w:tcPr>
          <w:p w14:paraId="09FCF03F" w14:textId="1A0876ED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7" w:type="dxa"/>
            <w:gridSpan w:val="4"/>
          </w:tcPr>
          <w:p w14:paraId="5514069B" w14:textId="66AF642D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Видання (перевидання) навчальної, навчально-методичної літератури (</w:t>
            </w:r>
            <w:proofErr w:type="spellStart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поосібно</w:t>
            </w:r>
            <w:proofErr w:type="spellEnd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у випадку співавторства – поділ кількості балів на кількість співавторів) та її розміщення в інституційному </w:t>
            </w:r>
            <w:proofErr w:type="spellStart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репозитарії</w:t>
            </w:r>
            <w:proofErr w:type="spellEnd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ElarK-PNU за звітний період:</w:t>
            </w:r>
          </w:p>
        </w:tc>
      </w:tr>
      <w:tr w:rsidR="006B7630" w:rsidRPr="006B7630" w14:paraId="26061F63" w14:textId="77777777" w:rsidTr="0085026C">
        <w:tc>
          <w:tcPr>
            <w:tcW w:w="876" w:type="dxa"/>
          </w:tcPr>
          <w:p w14:paraId="7FF5AD6F" w14:textId="63DC8B7E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619" w:type="dxa"/>
          </w:tcPr>
          <w:p w14:paraId="044E8A2F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– підручника, у тому числі електронного, з мультимедійним контентом загальним обсягом не менше 5 авт. аркуш. (не &lt; 1,5 авт. аркуш. на співавтора);</w:t>
            </w:r>
          </w:p>
          <w:p w14:paraId="0F0B6CD8" w14:textId="5417DBFA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uk-UA"/>
              </w:rPr>
              <w:t xml:space="preserve">Назва видання, кількість авт. аркуш., активне покликання (електронний варіант). </w:t>
            </w:r>
          </w:p>
        </w:tc>
        <w:tc>
          <w:tcPr>
            <w:tcW w:w="2942" w:type="dxa"/>
          </w:tcPr>
          <w:p w14:paraId="445B5523" w14:textId="325EFAC9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 балів на 1 авт. аркуш.</w:t>
            </w:r>
          </w:p>
        </w:tc>
        <w:tc>
          <w:tcPr>
            <w:tcW w:w="1056" w:type="dxa"/>
            <w:gridSpan w:val="2"/>
          </w:tcPr>
          <w:p w14:paraId="7EDE022B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6CAEE4D9" w14:textId="77777777" w:rsidTr="0085026C">
        <w:tc>
          <w:tcPr>
            <w:tcW w:w="876" w:type="dxa"/>
          </w:tcPr>
          <w:p w14:paraId="4A789FC9" w14:textId="6A4AB7FE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9" w:type="dxa"/>
          </w:tcPr>
          <w:p w14:paraId="091AA9FD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 курсу лекцій/конспекту лекцій; словників, довідників, хрестоматій, бібліографічних покажчиків та ін.; словників, довідників, хрестоматій, бібліографічних покажчиків та ін.; методичних рекомендацій до проходження практики; методичних рекомендацій до тренінгів; методичних рекомендацій до лабораторних занять (лабораторного практикуму); методичних рекомендацій до самостійної роботи; </w:t>
            </w:r>
            <w:r w:rsidRPr="00B47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навчально-методичних посібників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47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методичних рекомендацій до семінарських, практичних занять (практикуму); збірників (задач, завдань, вправ, тестів тощо).</w:t>
            </w:r>
          </w:p>
          <w:p w14:paraId="1096B531" w14:textId="5EF80B4D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uk-UA"/>
              </w:rPr>
              <w:t>Бібліографічні дані, активне покликання (електронний варіант).</w:t>
            </w:r>
          </w:p>
        </w:tc>
        <w:tc>
          <w:tcPr>
            <w:tcW w:w="2942" w:type="dxa"/>
          </w:tcPr>
          <w:p w14:paraId="00B1E41C" w14:textId="6CD67DBF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балів на 1 авт. аркуш.</w:t>
            </w:r>
          </w:p>
        </w:tc>
        <w:tc>
          <w:tcPr>
            <w:tcW w:w="1056" w:type="dxa"/>
            <w:gridSpan w:val="2"/>
          </w:tcPr>
          <w:p w14:paraId="4388A857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64486315" w14:textId="77777777" w:rsidTr="0085026C">
        <w:tc>
          <w:tcPr>
            <w:tcW w:w="876" w:type="dxa"/>
          </w:tcPr>
          <w:p w14:paraId="3521B7B6" w14:textId="1F1BEC9F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2.1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9" w:type="dxa"/>
          </w:tcPr>
          <w:p w14:paraId="362ED5D1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навчальних посібників загальним обсягом не менше 5 авт. аркуш. (не &lt; 1,5 авт. аркуш. на співавтора);</w:t>
            </w:r>
          </w:p>
          <w:p w14:paraId="69919842" w14:textId="3DCD7F94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uk-UA"/>
              </w:rPr>
              <w:t>Бібліографічні дані, кількість авт. аркуш., активне покликання (електронний варіант).</w:t>
            </w:r>
          </w:p>
        </w:tc>
        <w:tc>
          <w:tcPr>
            <w:tcW w:w="2942" w:type="dxa"/>
          </w:tcPr>
          <w:p w14:paraId="118AFF56" w14:textId="0FA423A4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балів на 1 авт. аркуш.</w:t>
            </w:r>
          </w:p>
        </w:tc>
        <w:tc>
          <w:tcPr>
            <w:tcW w:w="1056" w:type="dxa"/>
            <w:gridSpan w:val="2"/>
          </w:tcPr>
          <w:p w14:paraId="1C72342D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9A210B" w14:paraId="57D696AE" w14:textId="77777777" w:rsidTr="006B7630">
        <w:tc>
          <w:tcPr>
            <w:tcW w:w="876" w:type="dxa"/>
          </w:tcPr>
          <w:p w14:paraId="05AB868E" w14:textId="67EDBA3A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7" w:type="dxa"/>
            <w:gridSpan w:val="4"/>
          </w:tcPr>
          <w:p w14:paraId="2CD08DA4" w14:textId="275BAF46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Видання (перевидання) навчальної, навчально-методичної літератури іноземною мовою (</w:t>
            </w:r>
            <w:proofErr w:type="spellStart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поосібно</w:t>
            </w:r>
            <w:proofErr w:type="spellEnd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у випадку співавторства – поділ кількості балів на кількість співавторів) та її розміщення в інституційному </w:t>
            </w:r>
            <w:proofErr w:type="spellStart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репозитарії</w:t>
            </w:r>
            <w:proofErr w:type="spellEnd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ElarK-PNU за звітний період:</w:t>
            </w:r>
          </w:p>
        </w:tc>
      </w:tr>
      <w:tr w:rsidR="006B7630" w:rsidRPr="006B7630" w14:paraId="41FDC38D" w14:textId="77777777" w:rsidTr="0085026C">
        <w:tc>
          <w:tcPr>
            <w:tcW w:w="876" w:type="dxa"/>
          </w:tcPr>
          <w:p w14:paraId="0BA6754B" w14:textId="6A6DE8C0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619" w:type="dxa"/>
          </w:tcPr>
          <w:p w14:paraId="1738F5A7" w14:textId="77777777" w:rsidR="006B7630" w:rsidRPr="00815328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навчальних посібників загальним обсягом не менше 5 авт. аркушів (не &lt; 1,5 авт. аркуш. на співавтора);</w:t>
            </w:r>
          </w:p>
          <w:p w14:paraId="0BEE8043" w14:textId="7F34CC26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uk-UA"/>
              </w:rPr>
              <w:t>Бібліографічні дані, кількість авт. аркуш., активне покликання (електронний варіант).</w:t>
            </w:r>
          </w:p>
        </w:tc>
        <w:tc>
          <w:tcPr>
            <w:tcW w:w="2942" w:type="dxa"/>
          </w:tcPr>
          <w:p w14:paraId="57BB3ECA" w14:textId="2788CEC2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 на 1 авт. аркуш.</w:t>
            </w:r>
          </w:p>
        </w:tc>
        <w:tc>
          <w:tcPr>
            <w:tcW w:w="1056" w:type="dxa"/>
            <w:gridSpan w:val="2"/>
          </w:tcPr>
          <w:p w14:paraId="4564AAEB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003042CD" w14:textId="77777777" w:rsidTr="0085026C">
        <w:tc>
          <w:tcPr>
            <w:tcW w:w="876" w:type="dxa"/>
          </w:tcPr>
          <w:p w14:paraId="67224A61" w14:textId="2CEDAE15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4619" w:type="dxa"/>
          </w:tcPr>
          <w:p w14:paraId="6C96C938" w14:textId="77777777" w:rsidR="006B7630" w:rsidRPr="00815328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підручника, зокрема електронного, з мультимедійним контентом, загальним обсягом не менше 5 авт. аркуш. (не &lt; 1,5 авт. аркуш. на співавтора);</w:t>
            </w:r>
          </w:p>
          <w:p w14:paraId="298C5018" w14:textId="6FB25D8E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uk-UA"/>
              </w:rPr>
              <w:t>Назва видання, кількість авт. аркуш., активне покликання (електронний варіант).</w:t>
            </w:r>
          </w:p>
        </w:tc>
        <w:tc>
          <w:tcPr>
            <w:tcW w:w="2942" w:type="dxa"/>
          </w:tcPr>
          <w:p w14:paraId="06E96EEE" w14:textId="28BC064D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балів на 1 авт. аркуш.</w:t>
            </w:r>
          </w:p>
        </w:tc>
        <w:tc>
          <w:tcPr>
            <w:tcW w:w="1056" w:type="dxa"/>
            <w:gridSpan w:val="2"/>
          </w:tcPr>
          <w:p w14:paraId="44515B81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13819E02" w14:textId="77777777" w:rsidTr="0085026C">
        <w:tc>
          <w:tcPr>
            <w:tcW w:w="876" w:type="dxa"/>
          </w:tcPr>
          <w:p w14:paraId="0C4DE80B" w14:textId="61BD0A52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9" w:type="dxa"/>
          </w:tcPr>
          <w:p w14:paraId="5419D4A7" w14:textId="77777777" w:rsidR="006B7630" w:rsidRPr="00815328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курсу лекцій/конспекту лекцій; методичних рекомендацій до проходження практики; методичних рекомендацій до тренінгів; методичних рекомендацій до лабораторних занять (лабораторного практикуму); методичних рекомендацій до самостійної роботи; методичних рекомендацій до семінарських, практичних занять (практикуму); збірників (задач, завдань, вправ, тестів тощо).</w:t>
            </w:r>
          </w:p>
          <w:p w14:paraId="23CBA299" w14:textId="7DFFED0C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uk-UA"/>
              </w:rPr>
              <w:t>Бібліографічні дані, кількість авт. аркуш., активне покликання (електронний варіант).</w:t>
            </w:r>
          </w:p>
        </w:tc>
        <w:tc>
          <w:tcPr>
            <w:tcW w:w="2942" w:type="dxa"/>
          </w:tcPr>
          <w:p w14:paraId="56298EB0" w14:textId="5E35D22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балів на 1 авт. аркуш.</w:t>
            </w:r>
          </w:p>
        </w:tc>
        <w:tc>
          <w:tcPr>
            <w:tcW w:w="1056" w:type="dxa"/>
            <w:gridSpan w:val="2"/>
          </w:tcPr>
          <w:p w14:paraId="1353DE3E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6063B8A2" w14:textId="77777777" w:rsidTr="0085026C">
        <w:tc>
          <w:tcPr>
            <w:tcW w:w="876" w:type="dxa"/>
          </w:tcPr>
          <w:p w14:paraId="75554C46" w14:textId="6401686E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9" w:type="dxa"/>
          </w:tcPr>
          <w:p w14:paraId="1DD3F942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Рецензування навчальної та навчально-методичної літератури.</w:t>
            </w:r>
          </w:p>
          <w:p w14:paraId="645C112A" w14:textId="680E12E5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uk-UA"/>
              </w:rPr>
              <w:t>Бібліографічні дані, кількість авт. аркуш., активне покликання (електронний варіант).</w:t>
            </w:r>
          </w:p>
        </w:tc>
        <w:tc>
          <w:tcPr>
            <w:tcW w:w="2942" w:type="dxa"/>
          </w:tcPr>
          <w:p w14:paraId="3B0B5C4A" w14:textId="7EF7C4B0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бали на 1 авт. аркуш, що рецензується.</w:t>
            </w:r>
          </w:p>
        </w:tc>
        <w:tc>
          <w:tcPr>
            <w:tcW w:w="1056" w:type="dxa"/>
            <w:gridSpan w:val="2"/>
          </w:tcPr>
          <w:p w14:paraId="3DE0492A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1D148BF2" w14:textId="77777777" w:rsidTr="00A24293">
        <w:tc>
          <w:tcPr>
            <w:tcW w:w="876" w:type="dxa"/>
          </w:tcPr>
          <w:p w14:paraId="44BBA6C9" w14:textId="7F3BD668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7" w:type="dxa"/>
            <w:gridSpan w:val="4"/>
          </w:tcPr>
          <w:p w14:paraId="3F50E2AB" w14:textId="6F381E4D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Розроблення/оновлення інформаційного пакета:</w:t>
            </w:r>
          </w:p>
        </w:tc>
      </w:tr>
      <w:tr w:rsidR="006B7630" w:rsidRPr="006B7630" w14:paraId="53EA6C91" w14:textId="77777777" w:rsidTr="0085026C">
        <w:tc>
          <w:tcPr>
            <w:tcW w:w="876" w:type="dxa"/>
          </w:tcPr>
          <w:p w14:paraId="334690D2" w14:textId="4BDFB6E0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619" w:type="dxa"/>
          </w:tcPr>
          <w:p w14:paraId="352E8FC6" w14:textId="1699B826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університету;</w:t>
            </w:r>
          </w:p>
        </w:tc>
        <w:tc>
          <w:tcPr>
            <w:tcW w:w="2942" w:type="dxa"/>
          </w:tcPr>
          <w:p w14:paraId="564E5D58" w14:textId="223A53FC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30/10 балів на групу розробників.</w:t>
            </w:r>
          </w:p>
        </w:tc>
        <w:tc>
          <w:tcPr>
            <w:tcW w:w="1056" w:type="dxa"/>
            <w:gridSpan w:val="2"/>
          </w:tcPr>
          <w:p w14:paraId="175FDE93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6B8FB61B" w14:textId="77777777" w:rsidTr="0085026C">
        <w:tc>
          <w:tcPr>
            <w:tcW w:w="876" w:type="dxa"/>
          </w:tcPr>
          <w:p w14:paraId="5542F5F5" w14:textId="7DB34C77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619" w:type="dxa"/>
          </w:tcPr>
          <w:p w14:paraId="04E2A9F9" w14:textId="74259A32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факультету/навчально-наукового інституту;</w:t>
            </w:r>
          </w:p>
        </w:tc>
        <w:tc>
          <w:tcPr>
            <w:tcW w:w="2942" w:type="dxa"/>
          </w:tcPr>
          <w:p w14:paraId="069F7380" w14:textId="619971DD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20/10 балів на групу розробників.</w:t>
            </w:r>
          </w:p>
        </w:tc>
        <w:tc>
          <w:tcPr>
            <w:tcW w:w="1056" w:type="dxa"/>
            <w:gridSpan w:val="2"/>
          </w:tcPr>
          <w:p w14:paraId="2E1EB843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652B8A29" w14:textId="77777777" w:rsidTr="0085026C">
        <w:tc>
          <w:tcPr>
            <w:tcW w:w="876" w:type="dxa"/>
          </w:tcPr>
          <w:p w14:paraId="50CD5C30" w14:textId="13410F1C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</w:t>
            </w:r>
          </w:p>
        </w:tc>
        <w:tc>
          <w:tcPr>
            <w:tcW w:w="4619" w:type="dxa"/>
          </w:tcPr>
          <w:p w14:paraId="7156782C" w14:textId="08E8525E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освітньої (освітньо-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професійної/</w:t>
            </w:r>
            <w:proofErr w:type="spellStart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освітньо-наукової</w:t>
            </w:r>
            <w:proofErr w:type="spellEnd"/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програми</w:t>
            </w:r>
          </w:p>
        </w:tc>
        <w:tc>
          <w:tcPr>
            <w:tcW w:w="2942" w:type="dxa"/>
          </w:tcPr>
          <w:p w14:paraId="1D4D2EEA" w14:textId="53AC8B62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15/5 балів на групу 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розробників.</w:t>
            </w:r>
          </w:p>
        </w:tc>
        <w:tc>
          <w:tcPr>
            <w:tcW w:w="1056" w:type="dxa"/>
            <w:gridSpan w:val="2"/>
          </w:tcPr>
          <w:p w14:paraId="350D9575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56CAAFE6" w14:textId="77777777" w:rsidTr="0085026C">
        <w:tc>
          <w:tcPr>
            <w:tcW w:w="876" w:type="dxa"/>
          </w:tcPr>
          <w:p w14:paraId="497D4F23" w14:textId="61E787F5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9" w:type="dxa"/>
          </w:tcPr>
          <w:p w14:paraId="53701586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методичних/навчально-методичних семінарів, тренінгів,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вебірнарах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курсів підвищення кваліфікації для педагогічних і науково-педагогічних працівників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E2B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сертифікатних програм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межами К-ПНУ).</w:t>
            </w:r>
          </w:p>
          <w:p w14:paraId="6751C987" w14:textId="0DF6A76D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заходу, дата, місце проведення, активне покликання.</w:t>
            </w:r>
          </w:p>
        </w:tc>
        <w:tc>
          <w:tcPr>
            <w:tcW w:w="2942" w:type="dxa"/>
          </w:tcPr>
          <w:p w14:paraId="47AD3BC0" w14:textId="4A81A9BC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балів за 1 захід.</w:t>
            </w:r>
          </w:p>
        </w:tc>
        <w:tc>
          <w:tcPr>
            <w:tcW w:w="1056" w:type="dxa"/>
            <w:gridSpan w:val="2"/>
          </w:tcPr>
          <w:p w14:paraId="5BDA0A51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050A6EC8" w14:textId="77777777" w:rsidTr="0085026C">
        <w:tc>
          <w:tcPr>
            <w:tcW w:w="876" w:type="dxa"/>
          </w:tcPr>
          <w:p w14:paraId="1C86B249" w14:textId="01304205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9" w:type="dxa"/>
          </w:tcPr>
          <w:p w14:paraId="5ED4E1E1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концертних програм.</w:t>
            </w:r>
          </w:p>
          <w:p w14:paraId="76724A19" w14:textId="27EA5C11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заходу.</w:t>
            </w:r>
          </w:p>
        </w:tc>
        <w:tc>
          <w:tcPr>
            <w:tcW w:w="2942" w:type="dxa"/>
          </w:tcPr>
          <w:p w14:paraId="19918809" w14:textId="64DABE28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1 бал за 1 годину фактично проведеної роботи, але не більше 80 годин на 1 концертну програму (для мистецьких спеціальностей).</w:t>
            </w:r>
          </w:p>
        </w:tc>
        <w:tc>
          <w:tcPr>
            <w:tcW w:w="1056" w:type="dxa"/>
            <w:gridSpan w:val="2"/>
          </w:tcPr>
          <w:p w14:paraId="7F1C8AEC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67021341" w14:textId="77777777" w:rsidTr="0085026C">
        <w:tc>
          <w:tcPr>
            <w:tcW w:w="876" w:type="dxa"/>
          </w:tcPr>
          <w:p w14:paraId="0EB994D0" w14:textId="1D8421EA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9" w:type="dxa"/>
          </w:tcPr>
          <w:p w14:paraId="30C8C8FD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персональних художніх виставок.</w:t>
            </w:r>
          </w:p>
          <w:p w14:paraId="008E9614" w14:textId="21D36FF3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заходу.</w:t>
            </w:r>
          </w:p>
        </w:tc>
        <w:tc>
          <w:tcPr>
            <w:tcW w:w="2942" w:type="dxa"/>
          </w:tcPr>
          <w:p w14:paraId="79203EAD" w14:textId="477A6F2E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бал за 1 годину фактично проведеної роботи, але не більше 100 годин на 1 художню виставку (для мистецьких спеціальностей).</w:t>
            </w:r>
          </w:p>
        </w:tc>
        <w:tc>
          <w:tcPr>
            <w:tcW w:w="1056" w:type="dxa"/>
            <w:gridSpan w:val="2"/>
          </w:tcPr>
          <w:p w14:paraId="651162A4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23B96AD8" w14:textId="77777777" w:rsidTr="0085026C">
        <w:tc>
          <w:tcPr>
            <w:tcW w:w="876" w:type="dxa"/>
          </w:tcPr>
          <w:p w14:paraId="52062EB9" w14:textId="78F314E9" w:rsidR="006B7630" w:rsidRPr="00EC1884" w:rsidRDefault="0085026C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2.19.</w:t>
            </w:r>
          </w:p>
        </w:tc>
        <w:tc>
          <w:tcPr>
            <w:tcW w:w="4619" w:type="dxa"/>
          </w:tcPr>
          <w:p w14:paraId="71847694" w14:textId="77777777" w:rsidR="006B7630" w:rsidRPr="00815328" w:rsidRDefault="006B7630" w:rsidP="0003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 складі секцій за фаховими напрямами Наукової та Експертної рад МОН України; Науково-методичної ради та науково-методичних комісій МОН України; галузевих експертних рад Національного агентства із забезпечення якості вищої освіти; експертних комісій для проведення ліцензійної та/або акредитаційної експертизи; інших комісій МОН України, Національного агентства із забезпечення якості вищої освіти.</w:t>
            </w:r>
          </w:p>
          <w:p w14:paraId="523B43E0" w14:textId="01C6114B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Назва, дата.</w:t>
            </w:r>
          </w:p>
        </w:tc>
        <w:tc>
          <w:tcPr>
            <w:tcW w:w="2942" w:type="dxa"/>
          </w:tcPr>
          <w:p w14:paraId="46A7CBF4" w14:textId="269211BC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бал за 1 годину фактично проведеної роботи, але не більше 6 годин на одне засідання.</w:t>
            </w:r>
          </w:p>
        </w:tc>
        <w:tc>
          <w:tcPr>
            <w:tcW w:w="1056" w:type="dxa"/>
            <w:gridSpan w:val="2"/>
          </w:tcPr>
          <w:p w14:paraId="2E4838D7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466491CF" w14:textId="77777777" w:rsidTr="00A24293">
        <w:tc>
          <w:tcPr>
            <w:tcW w:w="876" w:type="dxa"/>
          </w:tcPr>
          <w:p w14:paraId="4E6C03AE" w14:textId="4292ABDC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7" w:type="dxa"/>
            <w:gridSpan w:val="4"/>
          </w:tcPr>
          <w:p w14:paraId="08C34617" w14:textId="044B6FDC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у складі:</w:t>
            </w:r>
          </w:p>
        </w:tc>
      </w:tr>
      <w:tr w:rsidR="006B7630" w:rsidRPr="006B7630" w14:paraId="4927C5D0" w14:textId="77777777" w:rsidTr="0085026C">
        <w:tc>
          <w:tcPr>
            <w:tcW w:w="876" w:type="dxa"/>
          </w:tcPr>
          <w:p w14:paraId="5EDD2769" w14:textId="6C57C2EA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619" w:type="dxa"/>
          </w:tcPr>
          <w:p w14:paraId="653DC8D9" w14:textId="0E0A0658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вченої ради факультету/ навчально-наукового інституту;</w:t>
            </w:r>
          </w:p>
        </w:tc>
        <w:tc>
          <w:tcPr>
            <w:tcW w:w="2942" w:type="dxa"/>
          </w:tcPr>
          <w:p w14:paraId="0E4F27A5" w14:textId="31A2278D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на одне засідання.</w:t>
            </w:r>
          </w:p>
        </w:tc>
        <w:tc>
          <w:tcPr>
            <w:tcW w:w="1056" w:type="dxa"/>
            <w:gridSpan w:val="2"/>
          </w:tcPr>
          <w:p w14:paraId="0DB08D42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4309EA8D" w14:textId="77777777" w:rsidTr="0085026C">
        <w:tc>
          <w:tcPr>
            <w:tcW w:w="876" w:type="dxa"/>
          </w:tcPr>
          <w:p w14:paraId="05CEFB51" w14:textId="5F0449DE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619" w:type="dxa"/>
          </w:tcPr>
          <w:p w14:paraId="708C1542" w14:textId="46276F21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вченої ради К-ПНУ;</w:t>
            </w:r>
          </w:p>
        </w:tc>
        <w:tc>
          <w:tcPr>
            <w:tcW w:w="2942" w:type="dxa"/>
          </w:tcPr>
          <w:p w14:paraId="49188614" w14:textId="71DF0EA4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 на одне засідання.</w:t>
            </w:r>
          </w:p>
        </w:tc>
        <w:tc>
          <w:tcPr>
            <w:tcW w:w="1056" w:type="dxa"/>
            <w:gridSpan w:val="2"/>
          </w:tcPr>
          <w:p w14:paraId="4CDC85E8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1708125D" w14:textId="77777777" w:rsidTr="0085026C">
        <w:tc>
          <w:tcPr>
            <w:tcW w:w="876" w:type="dxa"/>
          </w:tcPr>
          <w:p w14:paraId="0D9A0F64" w14:textId="659152DF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</w:t>
            </w:r>
          </w:p>
        </w:tc>
        <w:tc>
          <w:tcPr>
            <w:tcW w:w="4619" w:type="dxa"/>
          </w:tcPr>
          <w:p w14:paraId="6A4D2BF1" w14:textId="1088ED19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ради з науково-методичної роботи та забезпечення якості вищої освіти факультету / навчально-наукового інституту;</w:t>
            </w:r>
          </w:p>
        </w:tc>
        <w:tc>
          <w:tcPr>
            <w:tcW w:w="2942" w:type="dxa"/>
          </w:tcPr>
          <w:p w14:paraId="2D9BBABB" w14:textId="6FFC89AF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на одне засідання.</w:t>
            </w:r>
          </w:p>
        </w:tc>
        <w:tc>
          <w:tcPr>
            <w:tcW w:w="1056" w:type="dxa"/>
            <w:gridSpan w:val="2"/>
          </w:tcPr>
          <w:p w14:paraId="4A576D47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4557FDF2" w14:textId="77777777" w:rsidTr="0085026C">
        <w:tc>
          <w:tcPr>
            <w:tcW w:w="876" w:type="dxa"/>
          </w:tcPr>
          <w:p w14:paraId="70991BA8" w14:textId="48DB9273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</w:t>
            </w:r>
          </w:p>
        </w:tc>
        <w:tc>
          <w:tcPr>
            <w:tcW w:w="4619" w:type="dxa"/>
          </w:tcPr>
          <w:p w14:paraId="3CC6E8C1" w14:textId="5BF75BF5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35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ради з науково-методичної роботи і забезпечення якості освітньої діяльності та якості вищої освіти К-ПНУ / наукової ради К-ПНУ.</w:t>
            </w:r>
          </w:p>
        </w:tc>
        <w:tc>
          <w:tcPr>
            <w:tcW w:w="2942" w:type="dxa"/>
          </w:tcPr>
          <w:p w14:paraId="35DBFD2B" w14:textId="3B8FB832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35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на одне засідання.</w:t>
            </w:r>
          </w:p>
        </w:tc>
        <w:tc>
          <w:tcPr>
            <w:tcW w:w="1056" w:type="dxa"/>
            <w:gridSpan w:val="2"/>
          </w:tcPr>
          <w:p w14:paraId="538C3848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3E7EADC7" w14:textId="77777777" w:rsidTr="00A24293">
        <w:tc>
          <w:tcPr>
            <w:tcW w:w="876" w:type="dxa"/>
          </w:tcPr>
          <w:p w14:paraId="3BEAC590" w14:textId="61ACF630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7" w:type="dxa"/>
            <w:gridSpan w:val="4"/>
          </w:tcPr>
          <w:p w14:paraId="741E03A4" w14:textId="6BECF97E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35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обов’язків секретаря:</w:t>
            </w:r>
          </w:p>
        </w:tc>
      </w:tr>
      <w:tr w:rsidR="006B7630" w:rsidRPr="006B7630" w14:paraId="14E86577" w14:textId="77777777" w:rsidTr="0085026C">
        <w:tc>
          <w:tcPr>
            <w:tcW w:w="876" w:type="dxa"/>
          </w:tcPr>
          <w:p w14:paraId="2FB3E819" w14:textId="1BBCAC5E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619" w:type="dxa"/>
          </w:tcPr>
          <w:p w14:paraId="23DBDCF4" w14:textId="614A52EF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35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вченої ради факультету / навчально-наукового інституту;</w:t>
            </w:r>
          </w:p>
        </w:tc>
        <w:tc>
          <w:tcPr>
            <w:tcW w:w="2942" w:type="dxa"/>
          </w:tcPr>
          <w:p w14:paraId="44B83643" w14:textId="7B5C8BF6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35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балів на одне засідання.</w:t>
            </w:r>
          </w:p>
        </w:tc>
        <w:tc>
          <w:tcPr>
            <w:tcW w:w="1056" w:type="dxa"/>
            <w:gridSpan w:val="2"/>
          </w:tcPr>
          <w:p w14:paraId="6A0675F7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284E0CB6" w14:textId="77777777" w:rsidTr="0085026C">
        <w:tc>
          <w:tcPr>
            <w:tcW w:w="876" w:type="dxa"/>
          </w:tcPr>
          <w:p w14:paraId="52DC2244" w14:textId="413CF089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619" w:type="dxa"/>
          </w:tcPr>
          <w:p w14:paraId="621B599A" w14:textId="47EE4C6C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35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 ради з науково-методичної роботи та забезпечення якості вищої освіти </w:t>
            </w:r>
            <w:r w:rsidRPr="001735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факультету / навчально-наукового інституту;</w:t>
            </w:r>
          </w:p>
        </w:tc>
        <w:tc>
          <w:tcPr>
            <w:tcW w:w="2942" w:type="dxa"/>
          </w:tcPr>
          <w:p w14:paraId="4E494D0D" w14:textId="1BF6A1DB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35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 балів на одне засідання.</w:t>
            </w:r>
          </w:p>
        </w:tc>
        <w:tc>
          <w:tcPr>
            <w:tcW w:w="1056" w:type="dxa"/>
            <w:gridSpan w:val="2"/>
          </w:tcPr>
          <w:p w14:paraId="6D1DB8F9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7A7EF1C2" w14:textId="77777777" w:rsidTr="0085026C">
        <w:tc>
          <w:tcPr>
            <w:tcW w:w="876" w:type="dxa"/>
          </w:tcPr>
          <w:p w14:paraId="0D66C6DB" w14:textId="33CE5D6A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2.2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</w:t>
            </w:r>
          </w:p>
        </w:tc>
        <w:tc>
          <w:tcPr>
            <w:tcW w:w="4619" w:type="dxa"/>
          </w:tcPr>
          <w:p w14:paraId="3AE772A9" w14:textId="4456A73A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35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ради з науково-методичної роботи і забезпечення якості освітньої діяльності та якості вищої освіти К-ПНУ / наукової ради К-ПНУ.</w:t>
            </w:r>
          </w:p>
        </w:tc>
        <w:tc>
          <w:tcPr>
            <w:tcW w:w="2942" w:type="dxa"/>
          </w:tcPr>
          <w:p w14:paraId="5C269296" w14:textId="4B5A39CE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35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балів на одне засідання.</w:t>
            </w:r>
          </w:p>
        </w:tc>
        <w:tc>
          <w:tcPr>
            <w:tcW w:w="1056" w:type="dxa"/>
            <w:gridSpan w:val="2"/>
          </w:tcPr>
          <w:p w14:paraId="4ED2727D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32DDA4E6" w14:textId="77777777" w:rsidTr="0085026C">
        <w:tc>
          <w:tcPr>
            <w:tcW w:w="876" w:type="dxa"/>
          </w:tcPr>
          <w:p w14:paraId="2D35B8BD" w14:textId="72943AEB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</w:t>
            </w:r>
          </w:p>
        </w:tc>
        <w:tc>
          <w:tcPr>
            <w:tcW w:w="4619" w:type="dxa"/>
          </w:tcPr>
          <w:p w14:paraId="00FD0733" w14:textId="459A6821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зборів трудового колективу факультету / навчально-наукового інституту;</w:t>
            </w:r>
          </w:p>
        </w:tc>
        <w:tc>
          <w:tcPr>
            <w:tcW w:w="2942" w:type="dxa"/>
          </w:tcPr>
          <w:p w14:paraId="0609EF85" w14:textId="4F999BB2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балів на одне засідання.</w:t>
            </w:r>
          </w:p>
        </w:tc>
        <w:tc>
          <w:tcPr>
            <w:tcW w:w="1056" w:type="dxa"/>
            <w:gridSpan w:val="2"/>
          </w:tcPr>
          <w:p w14:paraId="46367970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1A5F4841" w14:textId="77777777" w:rsidTr="0085026C">
        <w:tc>
          <w:tcPr>
            <w:tcW w:w="876" w:type="dxa"/>
          </w:tcPr>
          <w:p w14:paraId="24C9C3A3" w14:textId="6CE526F8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.5.</w:t>
            </w:r>
          </w:p>
        </w:tc>
        <w:tc>
          <w:tcPr>
            <w:tcW w:w="4619" w:type="dxa"/>
          </w:tcPr>
          <w:p w14:paraId="3B615ACA" w14:textId="77777777" w:rsidR="006B7630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конференції трудового колективу</w:t>
            </w:r>
          </w:p>
          <w:p w14:paraId="6B62FCEF" w14:textId="044DE546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К-ПНУ.</w:t>
            </w:r>
          </w:p>
        </w:tc>
        <w:tc>
          <w:tcPr>
            <w:tcW w:w="2942" w:type="dxa"/>
          </w:tcPr>
          <w:p w14:paraId="4F8E49EB" w14:textId="01B3A409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балів на одне засідання.</w:t>
            </w:r>
          </w:p>
        </w:tc>
        <w:tc>
          <w:tcPr>
            <w:tcW w:w="1056" w:type="dxa"/>
            <w:gridSpan w:val="2"/>
          </w:tcPr>
          <w:p w14:paraId="20B6A832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47BAD9FA" w14:textId="77777777" w:rsidTr="0085026C">
        <w:tc>
          <w:tcPr>
            <w:tcW w:w="876" w:type="dxa"/>
          </w:tcPr>
          <w:p w14:paraId="3FF27F35" w14:textId="75CED646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9" w:type="dxa"/>
          </w:tcPr>
          <w:p w14:paraId="5506F104" w14:textId="5722F173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роботі постійних комісій вченої ради К-ПНУ.</w:t>
            </w:r>
          </w:p>
        </w:tc>
        <w:tc>
          <w:tcPr>
            <w:tcW w:w="2942" w:type="dxa"/>
          </w:tcPr>
          <w:p w14:paraId="0658FB5A" w14:textId="72959F2B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балів на навчальний рік.</w:t>
            </w:r>
          </w:p>
        </w:tc>
        <w:tc>
          <w:tcPr>
            <w:tcW w:w="1056" w:type="dxa"/>
            <w:gridSpan w:val="2"/>
          </w:tcPr>
          <w:p w14:paraId="1EAF5775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5E3E7EEB" w14:textId="77777777" w:rsidTr="00A24293">
        <w:tc>
          <w:tcPr>
            <w:tcW w:w="876" w:type="dxa"/>
          </w:tcPr>
          <w:p w14:paraId="54CB44C7" w14:textId="702EBD81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7" w:type="dxa"/>
            <w:gridSpan w:val="4"/>
          </w:tcPr>
          <w:p w14:paraId="652F2F82" w14:textId="164D9938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обов’язків:</w:t>
            </w:r>
          </w:p>
        </w:tc>
      </w:tr>
      <w:tr w:rsidR="006B7630" w:rsidRPr="006B7630" w14:paraId="694E4F26" w14:textId="77777777" w:rsidTr="0085026C">
        <w:tc>
          <w:tcPr>
            <w:tcW w:w="876" w:type="dxa"/>
          </w:tcPr>
          <w:p w14:paraId="4AFD3C6E" w14:textId="41E1AF2F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619" w:type="dxa"/>
          </w:tcPr>
          <w:p w14:paraId="70042E89" w14:textId="22C7D097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відповідального секретаря приймальної комісії;</w:t>
            </w:r>
          </w:p>
        </w:tc>
        <w:tc>
          <w:tcPr>
            <w:tcW w:w="2942" w:type="dxa"/>
          </w:tcPr>
          <w:p w14:paraId="6B7A3128" w14:textId="6699ED78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бал за 1 годину фактично проведеної роботи, але не більше 200 годин на навчальний рік.</w:t>
            </w:r>
          </w:p>
        </w:tc>
        <w:tc>
          <w:tcPr>
            <w:tcW w:w="1056" w:type="dxa"/>
            <w:gridSpan w:val="2"/>
          </w:tcPr>
          <w:p w14:paraId="49BCC13E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6B7630" w14:paraId="157A82A4" w14:textId="77777777" w:rsidTr="0085026C">
        <w:tc>
          <w:tcPr>
            <w:tcW w:w="876" w:type="dxa"/>
          </w:tcPr>
          <w:p w14:paraId="12B3585B" w14:textId="3FD8F1C0" w:rsidR="006B7630" w:rsidRPr="00EC1884" w:rsidRDefault="006B7630" w:rsidP="0085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850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C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619" w:type="dxa"/>
          </w:tcPr>
          <w:p w14:paraId="0551688A" w14:textId="14350B47" w:rsidR="006B7630" w:rsidRPr="00EC1884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заступника відповідального секретаря приймальної комісії.</w:t>
            </w:r>
          </w:p>
        </w:tc>
        <w:tc>
          <w:tcPr>
            <w:tcW w:w="2942" w:type="dxa"/>
          </w:tcPr>
          <w:p w14:paraId="1F242291" w14:textId="51FE51FF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бал за 1 годину фактично проведеної роботи, але не більше 100 годин на навчальний рік.</w:t>
            </w:r>
          </w:p>
        </w:tc>
        <w:tc>
          <w:tcPr>
            <w:tcW w:w="1056" w:type="dxa"/>
            <w:gridSpan w:val="2"/>
          </w:tcPr>
          <w:p w14:paraId="484EE380" w14:textId="77777777" w:rsidR="006B7630" w:rsidRPr="00EC1884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7630" w:rsidRPr="00A14E68" w14:paraId="511B7B91" w14:textId="77777777" w:rsidTr="006B7630">
        <w:tc>
          <w:tcPr>
            <w:tcW w:w="8447" w:type="dxa"/>
            <w:gridSpan w:val="4"/>
          </w:tcPr>
          <w:p w14:paraId="1CD2CD4F" w14:textId="77777777" w:rsidR="006B7630" w:rsidRPr="0085026C" w:rsidRDefault="006B7630" w:rsidP="0003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85026C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ЗАГАЛЬНА КІЛЬКІСТЬ БАЛІВ ЗА МЕТОДИЧНУ РОБОТУ</w:t>
            </w:r>
          </w:p>
        </w:tc>
        <w:tc>
          <w:tcPr>
            <w:tcW w:w="1046" w:type="dxa"/>
          </w:tcPr>
          <w:p w14:paraId="5E1B1C59" w14:textId="77777777" w:rsidR="006B7630" w:rsidRPr="0085026C" w:rsidRDefault="006B7630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</w:p>
        </w:tc>
      </w:tr>
    </w:tbl>
    <w:p w14:paraId="4BD3B31F" w14:textId="77777777" w:rsidR="006B7630" w:rsidRDefault="006B7630" w:rsidP="00035AC2">
      <w:pPr>
        <w:spacing w:line="240" w:lineRule="auto"/>
      </w:pPr>
      <w:r>
        <w:br w:type="page"/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696"/>
        <w:gridCol w:w="4325"/>
        <w:gridCol w:w="187"/>
        <w:gridCol w:w="3209"/>
        <w:gridCol w:w="10"/>
        <w:gridCol w:w="6"/>
        <w:gridCol w:w="1060"/>
      </w:tblGrid>
      <w:tr w:rsidR="004078D4" w:rsidRPr="00A14E68" w14:paraId="5CA81B89" w14:textId="77777777" w:rsidTr="0085026C">
        <w:tc>
          <w:tcPr>
            <w:tcW w:w="696" w:type="dxa"/>
            <w:vAlign w:val="center"/>
          </w:tcPr>
          <w:p w14:paraId="26603F78" w14:textId="37B592F6" w:rsidR="004078D4" w:rsidRPr="0085026C" w:rsidRDefault="004078D4" w:rsidP="00035A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</w:pPr>
            <w:r w:rsidRPr="0085026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lastRenderedPageBreak/>
              <w:t>№ з/п</w:t>
            </w:r>
          </w:p>
        </w:tc>
        <w:tc>
          <w:tcPr>
            <w:tcW w:w="4325" w:type="dxa"/>
            <w:vAlign w:val="center"/>
          </w:tcPr>
          <w:p w14:paraId="556FB79C" w14:textId="77777777" w:rsidR="004078D4" w:rsidRPr="0085026C" w:rsidRDefault="004078D4" w:rsidP="00035A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</w:pPr>
            <w:r w:rsidRPr="0085026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t>ЗМІСТ ТА ВИДИ НАУКОВОЇ РОБОТИ</w:t>
            </w:r>
          </w:p>
        </w:tc>
        <w:tc>
          <w:tcPr>
            <w:tcW w:w="3396" w:type="dxa"/>
            <w:gridSpan w:val="2"/>
            <w:vAlign w:val="center"/>
          </w:tcPr>
          <w:p w14:paraId="39E3AD6B" w14:textId="77777777" w:rsidR="004078D4" w:rsidRPr="0085026C" w:rsidRDefault="004078D4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85026C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КРИТЕРІЇ РОЗРАХУНКУ</w:t>
            </w:r>
          </w:p>
        </w:tc>
        <w:tc>
          <w:tcPr>
            <w:tcW w:w="1076" w:type="dxa"/>
            <w:gridSpan w:val="3"/>
            <w:vAlign w:val="center"/>
          </w:tcPr>
          <w:p w14:paraId="6E80C23A" w14:textId="77777777" w:rsidR="004078D4" w:rsidRPr="0085026C" w:rsidRDefault="004078D4" w:rsidP="00035AC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</w:pPr>
            <w:r w:rsidRPr="0085026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t>БАЛИ</w:t>
            </w:r>
          </w:p>
        </w:tc>
      </w:tr>
      <w:tr w:rsidR="007D5839" w:rsidRPr="00A14E68" w14:paraId="2D62B309" w14:textId="77777777" w:rsidTr="0085026C">
        <w:tc>
          <w:tcPr>
            <w:tcW w:w="696" w:type="dxa"/>
          </w:tcPr>
          <w:p w14:paraId="588A84FF" w14:textId="5441B450" w:rsidR="007D5839" w:rsidRPr="00A14E68" w:rsidRDefault="007D5839" w:rsidP="007D583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25" w:type="dxa"/>
          </w:tcPr>
          <w:p w14:paraId="551D10B0" w14:textId="4452E69D" w:rsidR="007D5839" w:rsidRDefault="007D5839" w:rsidP="007D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реєстрація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анотованого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96" w:type="dxa"/>
            <w:gridSpan w:val="2"/>
          </w:tcPr>
          <w:p w14:paraId="571618E9" w14:textId="3B65FFE2" w:rsidR="007D5839" w:rsidRDefault="007D5839" w:rsidP="007D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анотований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gridSpan w:val="3"/>
          </w:tcPr>
          <w:p w14:paraId="05C68ED8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772841B2" w14:textId="77777777" w:rsidTr="0085026C">
        <w:tc>
          <w:tcPr>
            <w:tcW w:w="696" w:type="dxa"/>
            <w:vMerge w:val="restart"/>
          </w:tcPr>
          <w:p w14:paraId="38354956" w14:textId="77AF319B" w:rsidR="007D5839" w:rsidRPr="00A14E68" w:rsidRDefault="007D5839" w:rsidP="007D583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25" w:type="dxa"/>
          </w:tcPr>
          <w:p w14:paraId="2CD98D0C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дисертації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F4B37AA" w14:textId="3104CCFE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 доктора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кандидата наук; </w:t>
            </w:r>
          </w:p>
        </w:tc>
        <w:tc>
          <w:tcPr>
            <w:tcW w:w="3396" w:type="dxa"/>
            <w:gridSpan w:val="2"/>
          </w:tcPr>
          <w:p w14:paraId="2038F8A1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A36347" w14:textId="44A6EF7C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76" w:type="dxa"/>
            <w:gridSpan w:val="3"/>
          </w:tcPr>
          <w:p w14:paraId="1E2471A3" w14:textId="26489BE6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23C98F89" w14:textId="77777777" w:rsidTr="0085026C">
        <w:tc>
          <w:tcPr>
            <w:tcW w:w="696" w:type="dxa"/>
            <w:vMerge/>
          </w:tcPr>
          <w:p w14:paraId="6A507D49" w14:textId="77777777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5" w:type="dxa"/>
          </w:tcPr>
          <w:p w14:paraId="2CE35215" w14:textId="21B4DC9E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доктора наук.</w:t>
            </w:r>
          </w:p>
        </w:tc>
        <w:tc>
          <w:tcPr>
            <w:tcW w:w="3396" w:type="dxa"/>
            <w:gridSpan w:val="2"/>
          </w:tcPr>
          <w:p w14:paraId="27D0AD12" w14:textId="3280562B" w:rsidR="007D5839" w:rsidRDefault="007D5839" w:rsidP="007D58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gridSpan w:val="3"/>
          </w:tcPr>
          <w:p w14:paraId="0B8C6349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76170D46" w14:textId="77777777" w:rsidTr="0085026C">
        <w:tc>
          <w:tcPr>
            <w:tcW w:w="696" w:type="dxa"/>
            <w:vMerge w:val="restart"/>
          </w:tcPr>
          <w:p w14:paraId="40AB5892" w14:textId="170F11A1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325" w:type="dxa"/>
          </w:tcPr>
          <w:p w14:paraId="1BE5C1DB" w14:textId="77777777" w:rsidR="007D5839" w:rsidRP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Видання/перевидання:</w:t>
            </w:r>
          </w:p>
          <w:p w14:paraId="584AB1D8" w14:textId="77777777" w:rsidR="007D5839" w:rsidRP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монографії загальним обсягом не менше 5 авт. аркушів (не &lt; 1,5 авт. аркушів на співавтора), з наявністю цифрового ідентифікатора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її розміщення в інституційному </w:t>
            </w:r>
            <w:proofErr w:type="spellStart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репозитарії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ElarKPNU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звітний період:</w:t>
            </w:r>
          </w:p>
          <w:p w14:paraId="08719F67" w14:textId="449589A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Автор,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монографії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вихідні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відомості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покликання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396" w:type="dxa"/>
            <w:gridSpan w:val="2"/>
          </w:tcPr>
          <w:p w14:paraId="0F8A8890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авт.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аркуш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співавторства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співавторів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9FCD50A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6" w:type="dxa"/>
            <w:gridSpan w:val="3"/>
          </w:tcPr>
          <w:p w14:paraId="438590F6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531414BF" w14:textId="77777777" w:rsidTr="0085026C">
        <w:tc>
          <w:tcPr>
            <w:tcW w:w="696" w:type="dxa"/>
            <w:vMerge/>
          </w:tcPr>
          <w:p w14:paraId="0BF52B23" w14:textId="77777777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5" w:type="dxa"/>
          </w:tcPr>
          <w:p w14:paraId="50A5B9E7" w14:textId="77777777" w:rsidR="007D5839" w:rsidRP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монографії іноземною мовою (окрім російської) загальним обсягом не менше 5 авт. аркушів (не &lt; 1,5 авт. аркушів на співавтора), з наявністю цифрового ідентифікатора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її розміщення в інституційному </w:t>
            </w:r>
            <w:proofErr w:type="spellStart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репозитарії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ElarKPNU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звітний період:</w:t>
            </w:r>
          </w:p>
          <w:p w14:paraId="5784A126" w14:textId="00D9B89A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Автор,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монографії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вихідні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відомості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покликання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396" w:type="dxa"/>
            <w:gridSpan w:val="2"/>
          </w:tcPr>
          <w:p w14:paraId="16271AEE" w14:textId="3B8B8BB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авт.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аркуш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співавторства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співавторів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6" w:type="dxa"/>
            <w:gridSpan w:val="3"/>
          </w:tcPr>
          <w:p w14:paraId="7540D40E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07E0768D" w14:textId="77777777" w:rsidTr="0085026C">
        <w:tc>
          <w:tcPr>
            <w:tcW w:w="696" w:type="dxa"/>
            <w:vMerge w:val="restart"/>
          </w:tcPr>
          <w:p w14:paraId="446CC05F" w14:textId="38240CF4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325" w:type="dxa"/>
          </w:tcPr>
          <w:p w14:paraId="737BC5EB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Публікація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проіндексовані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приналежністю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К-ПНУ:</w:t>
            </w:r>
          </w:p>
          <w:p w14:paraId="6E64B6E3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 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виданнях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B1CE650" w14:textId="28C91FAC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Автор,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вихідні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відомості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покликання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 DOI).</w:t>
            </w:r>
          </w:p>
        </w:tc>
        <w:tc>
          <w:tcPr>
            <w:tcW w:w="3396" w:type="dxa"/>
            <w:gridSpan w:val="2"/>
          </w:tcPr>
          <w:p w14:paraId="46D0D10A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BC50D2" w14:textId="53F05861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публікацію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індексації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співавторства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співавторів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6" w:type="dxa"/>
            <w:gridSpan w:val="3"/>
          </w:tcPr>
          <w:p w14:paraId="5975663F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00A475B5" w14:textId="77777777" w:rsidTr="0085026C">
        <w:tc>
          <w:tcPr>
            <w:tcW w:w="696" w:type="dxa"/>
            <w:vMerge/>
          </w:tcPr>
          <w:p w14:paraId="4930B5C5" w14:textId="77777777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5" w:type="dxa"/>
          </w:tcPr>
          <w:p w14:paraId="467B62B8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 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виданнях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журналах/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збірниках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6CBA2965" w14:textId="068712C0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Автор,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вихідні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відомості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покликання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 DOI).</w:t>
            </w:r>
          </w:p>
        </w:tc>
        <w:tc>
          <w:tcPr>
            <w:tcW w:w="3396" w:type="dxa"/>
            <w:gridSpan w:val="2"/>
          </w:tcPr>
          <w:p w14:paraId="3CD2F7EF" w14:textId="06E7046E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публікацію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співавторства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співавторів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6" w:type="dxa"/>
            <w:gridSpan w:val="3"/>
          </w:tcPr>
          <w:p w14:paraId="047E6990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0063673B" w14:textId="77777777" w:rsidTr="0085026C">
        <w:tc>
          <w:tcPr>
            <w:tcW w:w="696" w:type="dxa"/>
            <w:vMerge/>
          </w:tcPr>
          <w:p w14:paraId="404463AA" w14:textId="77777777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5" w:type="dxa"/>
          </w:tcPr>
          <w:p w14:paraId="67A197AC" w14:textId="77777777" w:rsidR="007D5839" w:rsidRDefault="008C0322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1847992915"/>
              </w:sdtPr>
              <w:sdtEndPr/>
              <w:sdtContent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– в </w:t>
                </w:r>
                <w:proofErr w:type="spellStart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>інших</w:t>
                </w:r>
                <w:proofErr w:type="spellEnd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  <w:proofErr w:type="spellStart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>наукових</w:t>
                </w:r>
                <w:proofErr w:type="spellEnd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  <w:proofErr w:type="spellStart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>вітчизняних</w:t>
                </w:r>
                <w:proofErr w:type="spellEnd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та </w:t>
                </w:r>
                <w:proofErr w:type="spellStart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>закордонних</w:t>
                </w:r>
                <w:proofErr w:type="spellEnd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  <w:proofErr w:type="spellStart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lastRenderedPageBreak/>
                  <w:t>виданнях</w:t>
                </w:r>
                <w:proofErr w:type="spellEnd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(</w:t>
                </w:r>
                <w:proofErr w:type="spellStart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>апробаційні</w:t>
                </w:r>
                <w:proofErr w:type="spellEnd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  <w:proofErr w:type="spellStart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>публікації</w:t>
                </w:r>
                <w:proofErr w:type="spellEnd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) </w:t>
                </w:r>
                <w:proofErr w:type="spellStart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>обсягом</w:t>
                </w:r>
                <w:proofErr w:type="spellEnd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≥ 0,5 </w:t>
                </w:r>
                <w:proofErr w:type="spellStart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>друк</w:t>
                </w:r>
                <w:proofErr w:type="spellEnd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. </w:t>
                </w:r>
                <w:proofErr w:type="spellStart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>арк</w:t>
                </w:r>
                <w:proofErr w:type="spellEnd"/>
                <w:r w:rsidR="007D5839">
                  <w:rPr>
                    <w:rFonts w:ascii="Gungsuh" w:eastAsia="Gungsuh" w:hAnsi="Gungsuh" w:cs="Gungsuh"/>
                    <w:sz w:val="24"/>
                    <w:szCs w:val="24"/>
                  </w:rPr>
                  <w:t>.:</w:t>
                </w:r>
              </w:sdtContent>
            </w:sdt>
          </w:p>
          <w:p w14:paraId="1AB05278" w14:textId="3D4485AA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Автор,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вихідні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відомості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покликання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396" w:type="dxa"/>
            <w:gridSpan w:val="2"/>
          </w:tcPr>
          <w:p w14:paraId="79587F23" w14:textId="08C89EFB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публікацію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співавторства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співавторів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6" w:type="dxa"/>
            <w:gridSpan w:val="3"/>
          </w:tcPr>
          <w:p w14:paraId="53124EBC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03C9832D" w14:textId="77777777" w:rsidTr="0085026C">
        <w:tc>
          <w:tcPr>
            <w:tcW w:w="696" w:type="dxa"/>
          </w:tcPr>
          <w:p w14:paraId="09B64F66" w14:textId="5A11C0B5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325" w:type="dxa"/>
          </w:tcPr>
          <w:p w14:paraId="1387BCF5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Публікація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доповідей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конференціях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симпозіумах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регіональних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конференціях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симпозіумах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210AD49" w14:textId="5968B834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Автор,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тез,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вихідні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відомості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покликання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396" w:type="dxa"/>
            <w:gridSpan w:val="2"/>
          </w:tcPr>
          <w:p w14:paraId="44D489F5" w14:textId="216F7B62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опубліковану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доповіді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оргкомітету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gridSpan w:val="3"/>
          </w:tcPr>
          <w:p w14:paraId="28BD5DF0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2208FB06" w14:textId="77777777" w:rsidTr="0085026C">
        <w:tc>
          <w:tcPr>
            <w:tcW w:w="696" w:type="dxa"/>
          </w:tcPr>
          <w:p w14:paraId="64BA17A8" w14:textId="761AD850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325" w:type="dxa"/>
          </w:tcPr>
          <w:p w14:paraId="4CDD25EF" w14:textId="77777777" w:rsidR="007D5839" w:rsidRDefault="007D5839" w:rsidP="007D58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Патент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промислові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зразки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співавторства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співавторів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522A7EB8" w14:textId="5B0518AA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номер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дата.</w:t>
            </w:r>
          </w:p>
        </w:tc>
        <w:tc>
          <w:tcPr>
            <w:tcW w:w="3396" w:type="dxa"/>
            <w:gridSpan w:val="2"/>
          </w:tcPr>
          <w:p w14:paraId="6D901F9A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патент.</w:t>
            </w:r>
          </w:p>
          <w:p w14:paraId="434C27E5" w14:textId="4D193BB9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кожному автору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патент К-ПНУ.</w:t>
            </w:r>
          </w:p>
        </w:tc>
        <w:tc>
          <w:tcPr>
            <w:tcW w:w="1076" w:type="dxa"/>
            <w:gridSpan w:val="3"/>
          </w:tcPr>
          <w:p w14:paraId="5BA347DE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088311D7" w14:textId="77777777" w:rsidTr="0085026C">
        <w:tc>
          <w:tcPr>
            <w:tcW w:w="696" w:type="dxa"/>
          </w:tcPr>
          <w:p w14:paraId="4D92D3D2" w14:textId="7EE958DD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325" w:type="dxa"/>
          </w:tcPr>
          <w:p w14:paraId="5C150DE2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Реєстрація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4D4F370" w14:textId="2EC28399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Автор,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номер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дата.</w:t>
            </w:r>
          </w:p>
        </w:tc>
        <w:tc>
          <w:tcPr>
            <w:tcW w:w="3396" w:type="dxa"/>
            <w:gridSpan w:val="2"/>
          </w:tcPr>
          <w:p w14:paraId="488BC27D" w14:textId="773F5F04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свідоцтво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співавторства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співавторів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6" w:type="dxa"/>
            <w:gridSpan w:val="3"/>
          </w:tcPr>
          <w:p w14:paraId="34B11518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1A14118C" w14:textId="77777777" w:rsidTr="00410F5D">
        <w:tc>
          <w:tcPr>
            <w:tcW w:w="696" w:type="dxa"/>
            <w:vMerge w:val="restart"/>
          </w:tcPr>
          <w:p w14:paraId="27500999" w14:textId="59031463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325" w:type="dxa"/>
            <w:vAlign w:val="center"/>
          </w:tcPr>
          <w:p w14:paraId="552D25DF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науково-дослідних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012BAF2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освітньо-наукові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стартапи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.): </w:t>
            </w:r>
          </w:p>
          <w:p w14:paraId="448CF7AA" w14:textId="299AB513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стартапу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3396" w:type="dxa"/>
            <w:gridSpan w:val="2"/>
          </w:tcPr>
          <w:p w14:paraId="2F21679B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9066A6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0620BA" w14:textId="51BEB0C4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на одного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1076" w:type="dxa"/>
            <w:gridSpan w:val="3"/>
          </w:tcPr>
          <w:p w14:paraId="592275F5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16420E5A" w14:textId="77777777" w:rsidTr="00410F5D">
        <w:tc>
          <w:tcPr>
            <w:tcW w:w="696" w:type="dxa"/>
            <w:vMerge/>
          </w:tcPr>
          <w:p w14:paraId="0EF1DDA9" w14:textId="77777777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5" w:type="dxa"/>
            <w:vAlign w:val="center"/>
          </w:tcPr>
          <w:p w14:paraId="6FD15FE7" w14:textId="1B902D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гранту: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сума;</w:t>
            </w:r>
          </w:p>
        </w:tc>
        <w:tc>
          <w:tcPr>
            <w:tcW w:w="3396" w:type="dxa"/>
            <w:gridSpan w:val="2"/>
          </w:tcPr>
          <w:p w14:paraId="4E591402" w14:textId="052CF50B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на одного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76" w:type="dxa"/>
            <w:gridSpan w:val="3"/>
          </w:tcPr>
          <w:p w14:paraId="4A616A91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7F414067" w14:textId="77777777" w:rsidTr="00410F5D">
        <w:tc>
          <w:tcPr>
            <w:tcW w:w="696" w:type="dxa"/>
            <w:vMerge/>
          </w:tcPr>
          <w:p w14:paraId="7F2D45B8" w14:textId="77777777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5" w:type="dxa"/>
            <w:vAlign w:val="center"/>
          </w:tcPr>
          <w:p w14:paraId="06D89870" w14:textId="28C14D10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госпдоговірних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 (тема та номер договору)  </w:t>
            </w:r>
          </w:p>
        </w:tc>
        <w:tc>
          <w:tcPr>
            <w:tcW w:w="3396" w:type="dxa"/>
            <w:gridSpan w:val="2"/>
          </w:tcPr>
          <w:p w14:paraId="3E5CA614" w14:textId="1AB61CC8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на одного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76" w:type="dxa"/>
            <w:gridSpan w:val="3"/>
          </w:tcPr>
          <w:p w14:paraId="035C193F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42A10450" w14:textId="77777777" w:rsidTr="00410F5D">
        <w:tc>
          <w:tcPr>
            <w:tcW w:w="696" w:type="dxa"/>
          </w:tcPr>
          <w:p w14:paraId="0550AA4E" w14:textId="66320EC7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325" w:type="dxa"/>
            <w:vAlign w:val="center"/>
          </w:tcPr>
          <w:p w14:paraId="02A2219F" w14:textId="577AE073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Підготовка здобувачів вищої освіти до участі у Всеукраїнських студентських олімпіадах, Всеукраїнських конкурсах наукових робіт: </w:t>
            </w:r>
            <w:r w:rsidRPr="007D5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назва олімпіади, конкурсу, тема наукової роботи, місце, яке посів здобувач освіти.</w:t>
            </w:r>
          </w:p>
        </w:tc>
        <w:tc>
          <w:tcPr>
            <w:tcW w:w="3396" w:type="dxa"/>
            <w:gridSpan w:val="2"/>
          </w:tcPr>
          <w:p w14:paraId="200173AC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/тур –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0F0757B" w14:textId="72BF436E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/тур –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gridSpan w:val="3"/>
          </w:tcPr>
          <w:p w14:paraId="43D7A350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398C03D6" w14:textId="77777777" w:rsidTr="00410F5D">
        <w:tc>
          <w:tcPr>
            <w:tcW w:w="696" w:type="dxa"/>
            <w:vMerge w:val="restart"/>
          </w:tcPr>
          <w:p w14:paraId="362F3925" w14:textId="296DC8F4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4325" w:type="dxa"/>
            <w:vAlign w:val="center"/>
          </w:tcPr>
          <w:p w14:paraId="2E8ACAC6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учнів-членів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науково-педагогічного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ПІП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4CB0103D" w14:textId="1D91D27E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всеукраїнський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96" w:type="dxa"/>
            <w:gridSpan w:val="2"/>
          </w:tcPr>
          <w:p w14:paraId="7E44E6F7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5D7E9A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6BDF29" w14:textId="01CEB0F1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</w:p>
        </w:tc>
        <w:tc>
          <w:tcPr>
            <w:tcW w:w="1076" w:type="dxa"/>
            <w:gridSpan w:val="3"/>
          </w:tcPr>
          <w:p w14:paraId="5A5CEA0E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04049262" w14:textId="77777777" w:rsidTr="00410F5D">
        <w:tc>
          <w:tcPr>
            <w:tcW w:w="696" w:type="dxa"/>
            <w:vMerge/>
          </w:tcPr>
          <w:p w14:paraId="1BEE4AFF" w14:textId="77777777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5" w:type="dxa"/>
            <w:vAlign w:val="center"/>
          </w:tcPr>
          <w:p w14:paraId="1FBFC705" w14:textId="7166BC9A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96" w:type="dxa"/>
            <w:gridSpan w:val="2"/>
          </w:tcPr>
          <w:p w14:paraId="1B42CF01" w14:textId="0D5E62DA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</w:p>
        </w:tc>
        <w:tc>
          <w:tcPr>
            <w:tcW w:w="1076" w:type="dxa"/>
            <w:gridSpan w:val="3"/>
          </w:tcPr>
          <w:p w14:paraId="6D0C1813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3A4D7048" w14:textId="77777777" w:rsidTr="0085026C">
        <w:tc>
          <w:tcPr>
            <w:tcW w:w="696" w:type="dxa"/>
            <w:vMerge/>
          </w:tcPr>
          <w:p w14:paraId="3E706848" w14:textId="77777777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5" w:type="dxa"/>
          </w:tcPr>
          <w:p w14:paraId="795D7236" w14:textId="7902F5D2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  <w:gridSpan w:val="2"/>
          </w:tcPr>
          <w:p w14:paraId="10F37C94" w14:textId="019D7513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</w:p>
        </w:tc>
        <w:tc>
          <w:tcPr>
            <w:tcW w:w="1076" w:type="dxa"/>
            <w:gridSpan w:val="3"/>
          </w:tcPr>
          <w:p w14:paraId="67FEF016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62C7F90A" w14:textId="77777777" w:rsidTr="00410F5D">
        <w:tc>
          <w:tcPr>
            <w:tcW w:w="696" w:type="dxa"/>
          </w:tcPr>
          <w:p w14:paraId="47D95066" w14:textId="73C2F840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4325" w:type="dxa"/>
            <w:vAlign w:val="center"/>
          </w:tcPr>
          <w:p w14:paraId="76EE3583" w14:textId="10A11014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науковим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центром /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лабораторією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науковою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школою за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>звіту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наукового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роботу за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календарний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наукового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центру /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лабораторії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наукової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школи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396" w:type="dxa"/>
            <w:gridSpan w:val="2"/>
          </w:tcPr>
          <w:p w14:paraId="2B87E857" w14:textId="0DF28F42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50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</w:t>
            </w:r>
            <w:proofErr w:type="spellStart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0F44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gridSpan w:val="3"/>
          </w:tcPr>
          <w:p w14:paraId="17E90DED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712F2985" w14:textId="77777777" w:rsidTr="00410F5D">
        <w:tc>
          <w:tcPr>
            <w:tcW w:w="696" w:type="dxa"/>
          </w:tcPr>
          <w:p w14:paraId="2CA9DA76" w14:textId="19BAB79F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4325" w:type="dxa"/>
            <w:vAlign w:val="center"/>
          </w:tcPr>
          <w:p w14:paraId="0B2EB4F1" w14:textId="2D6E9A9A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науково-дослідних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експедиціях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надати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конкретну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  <w:gridSpan w:val="2"/>
          </w:tcPr>
          <w:p w14:paraId="19E02D63" w14:textId="072DC9F2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експедиції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gridSpan w:val="3"/>
          </w:tcPr>
          <w:p w14:paraId="4839EC68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6A8B6A4D" w14:textId="77777777" w:rsidTr="0085026C">
        <w:tc>
          <w:tcPr>
            <w:tcW w:w="696" w:type="dxa"/>
          </w:tcPr>
          <w:p w14:paraId="3958C80E" w14:textId="2B2318B8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4325" w:type="dxa"/>
          </w:tcPr>
          <w:p w14:paraId="02A90965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Рецензування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дисертацій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(кандидата наук) / доктора наук:</w:t>
            </w:r>
          </w:p>
          <w:p w14:paraId="1DFF9AED" w14:textId="29DA1390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Автор,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дисертації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спеціальність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396" w:type="dxa"/>
            <w:gridSpan w:val="2"/>
          </w:tcPr>
          <w:p w14:paraId="71E747C4" w14:textId="2E2D4F6C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200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дисертацію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gridSpan w:val="3"/>
          </w:tcPr>
          <w:p w14:paraId="50B929F5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50063A98" w14:textId="77777777" w:rsidTr="0085026C">
        <w:tc>
          <w:tcPr>
            <w:tcW w:w="696" w:type="dxa"/>
          </w:tcPr>
          <w:p w14:paraId="017A0510" w14:textId="7C780908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4325" w:type="dxa"/>
          </w:tcPr>
          <w:p w14:paraId="4120D84E" w14:textId="1B4CBBBD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спеціалізованої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вченої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з правом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дисертацій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доктора наук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спеціальностями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відомості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про раду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396" w:type="dxa"/>
            <w:gridSpan w:val="2"/>
          </w:tcPr>
          <w:p w14:paraId="69CB0727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(голова ради)</w:t>
            </w:r>
          </w:p>
          <w:p w14:paraId="2CDE6249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(член ради)</w:t>
            </w:r>
          </w:p>
          <w:p w14:paraId="24170999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6" w:type="dxa"/>
            <w:gridSpan w:val="3"/>
          </w:tcPr>
          <w:p w14:paraId="22D7E8AF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4B7BB4DB" w14:textId="77777777" w:rsidTr="0085026C">
        <w:tc>
          <w:tcPr>
            <w:tcW w:w="696" w:type="dxa"/>
          </w:tcPr>
          <w:p w14:paraId="1A02BBD4" w14:textId="23FF6EF8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4325" w:type="dxa"/>
          </w:tcPr>
          <w:p w14:paraId="75EC68FD" w14:textId="6A6D5718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Робота над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декоративного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скульптурними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графічними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фотографічними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аудіо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відеотворами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сольними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ансамблевими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анімаційними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аранжуванням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396" w:type="dxa"/>
            <w:gridSpan w:val="2"/>
          </w:tcPr>
          <w:p w14:paraId="7FB325FB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бал за 1 годину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але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 годин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849BDD" w14:textId="16C50E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покликання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 </w:t>
            </w:r>
          </w:p>
        </w:tc>
        <w:tc>
          <w:tcPr>
            <w:tcW w:w="1076" w:type="dxa"/>
            <w:gridSpan w:val="3"/>
          </w:tcPr>
          <w:p w14:paraId="3F5C1AC4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29439EEF" w14:textId="77777777" w:rsidTr="0085026C">
        <w:tc>
          <w:tcPr>
            <w:tcW w:w="696" w:type="dxa"/>
            <w:vMerge w:val="restart"/>
          </w:tcPr>
          <w:p w14:paraId="63D625B9" w14:textId="1950EBB3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5" w:type="dxa"/>
          </w:tcPr>
          <w:p w14:paraId="29722730" w14:textId="20C89D82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науково-педагогічного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досягнутого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результату)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396" w:type="dxa"/>
            <w:gridSpan w:val="2"/>
          </w:tcPr>
          <w:p w14:paraId="1B563561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6" w:type="dxa"/>
            <w:gridSpan w:val="3"/>
          </w:tcPr>
          <w:p w14:paraId="554A9504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30866F28" w14:textId="77777777" w:rsidTr="0085026C">
        <w:tc>
          <w:tcPr>
            <w:tcW w:w="696" w:type="dxa"/>
            <w:vMerge/>
          </w:tcPr>
          <w:p w14:paraId="2235008E" w14:textId="77777777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5" w:type="dxa"/>
          </w:tcPr>
          <w:p w14:paraId="6663173C" w14:textId="4B4F597F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96" w:type="dxa"/>
            <w:gridSpan w:val="2"/>
          </w:tcPr>
          <w:p w14:paraId="027F35DD" w14:textId="3E292BBD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gridSpan w:val="3"/>
          </w:tcPr>
          <w:p w14:paraId="65420353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4A03F3C0" w14:textId="77777777" w:rsidTr="0085026C">
        <w:tc>
          <w:tcPr>
            <w:tcW w:w="696" w:type="dxa"/>
            <w:vMerge/>
          </w:tcPr>
          <w:p w14:paraId="30632082" w14:textId="77777777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5" w:type="dxa"/>
          </w:tcPr>
          <w:p w14:paraId="65E2DFEF" w14:textId="4C7FB9E4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регіональних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  <w:gridSpan w:val="2"/>
          </w:tcPr>
          <w:p w14:paraId="4BB5C351" w14:textId="5B0B3D90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gridSpan w:val="3"/>
          </w:tcPr>
          <w:p w14:paraId="1712DF0F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6C23F8FF" w14:textId="77777777" w:rsidTr="0085026C">
        <w:tc>
          <w:tcPr>
            <w:tcW w:w="696" w:type="dxa"/>
            <w:vMerge w:val="restart"/>
          </w:tcPr>
          <w:p w14:paraId="14AAFA86" w14:textId="506EF011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5" w:type="dxa"/>
          </w:tcPr>
          <w:p w14:paraId="5945A011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головного редактора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секретаря / члена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F1A9573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599E20" w14:textId="19E43E7D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вихідні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відомості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видання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);</w:t>
            </w:r>
          </w:p>
        </w:tc>
        <w:tc>
          <w:tcPr>
            <w:tcW w:w="3396" w:type="dxa"/>
            <w:gridSpan w:val="2"/>
          </w:tcPr>
          <w:p w14:paraId="643DEF7D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198373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141B59" w14:textId="68D4A1F9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60/50/25 годин на один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gridSpan w:val="3"/>
          </w:tcPr>
          <w:p w14:paraId="516A0A8F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77FB1B38" w14:textId="77777777" w:rsidTr="0085026C">
        <w:tc>
          <w:tcPr>
            <w:tcW w:w="696" w:type="dxa"/>
            <w:vMerge/>
          </w:tcPr>
          <w:p w14:paraId="3B1441CD" w14:textId="77777777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5" w:type="dxa"/>
          </w:tcPr>
          <w:p w14:paraId="132D365C" w14:textId="4056CD6F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вихідні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відомості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видання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3396" w:type="dxa"/>
            <w:gridSpan w:val="2"/>
          </w:tcPr>
          <w:p w14:paraId="488B1594" w14:textId="5D13FE74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30/20/10 годин на один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gridSpan w:val="3"/>
          </w:tcPr>
          <w:p w14:paraId="1AC7A469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23E020D4" w14:textId="77777777" w:rsidTr="0085026C">
        <w:tc>
          <w:tcPr>
            <w:tcW w:w="696" w:type="dxa"/>
          </w:tcPr>
          <w:p w14:paraId="775033B1" w14:textId="4AFCA54D" w:rsidR="007D5839" w:rsidRPr="006638FA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5" w:type="dxa"/>
          </w:tcPr>
          <w:p w14:paraId="63158DE4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науково-педагогічним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успішно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захищеної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дисертації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ADC1359" w14:textId="4CF1574B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ПІП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здобувача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тема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дисертації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спеціальність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дата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396" w:type="dxa"/>
            <w:gridSpan w:val="2"/>
          </w:tcPr>
          <w:p w14:paraId="61AEAE90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доктора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7DF1586" w14:textId="056BADBF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доктора наук.</w:t>
            </w:r>
          </w:p>
        </w:tc>
        <w:tc>
          <w:tcPr>
            <w:tcW w:w="1076" w:type="dxa"/>
            <w:gridSpan w:val="3"/>
          </w:tcPr>
          <w:p w14:paraId="54498780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7DAA951D" w14:textId="77777777" w:rsidTr="0085026C">
        <w:tc>
          <w:tcPr>
            <w:tcW w:w="8427" w:type="dxa"/>
            <w:gridSpan w:val="5"/>
          </w:tcPr>
          <w:p w14:paraId="221C6F03" w14:textId="77777777" w:rsidR="007D5839" w:rsidRPr="0085026C" w:rsidRDefault="007D5839" w:rsidP="007D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85026C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lastRenderedPageBreak/>
              <w:t>ЗАГАЛЬНА КІЛЬКІСТЬ БАЛІВ ЗА НАУКОВУ РОБОТУ</w:t>
            </w:r>
          </w:p>
        </w:tc>
        <w:tc>
          <w:tcPr>
            <w:tcW w:w="1066" w:type="dxa"/>
            <w:gridSpan w:val="2"/>
          </w:tcPr>
          <w:p w14:paraId="37DB9331" w14:textId="77777777" w:rsidR="007D5839" w:rsidRPr="0085026C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</w:p>
        </w:tc>
      </w:tr>
      <w:tr w:rsidR="004078D4" w:rsidRPr="00A14E68" w14:paraId="1861BC83" w14:textId="77777777" w:rsidTr="0085026C">
        <w:tc>
          <w:tcPr>
            <w:tcW w:w="696" w:type="dxa"/>
            <w:vAlign w:val="center"/>
          </w:tcPr>
          <w:p w14:paraId="14278355" w14:textId="6F0B1D04" w:rsidR="004078D4" w:rsidRPr="007D5839" w:rsidRDefault="0085026C" w:rsidP="00035A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</w:pPr>
            <w:r w:rsidRPr="007D5839">
              <w:rPr>
                <w:sz w:val="24"/>
              </w:rPr>
              <w:br w:type="column"/>
            </w:r>
            <w:r w:rsidR="004078D4" w:rsidRPr="007D583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t>№ з/п</w:t>
            </w:r>
          </w:p>
        </w:tc>
        <w:tc>
          <w:tcPr>
            <w:tcW w:w="4512" w:type="dxa"/>
            <w:gridSpan w:val="2"/>
            <w:vAlign w:val="center"/>
          </w:tcPr>
          <w:p w14:paraId="4AE608DA" w14:textId="573CBD30" w:rsidR="004078D4" w:rsidRPr="007D5839" w:rsidRDefault="004078D4" w:rsidP="007D58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</w:pPr>
            <w:r w:rsidRPr="007D583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t xml:space="preserve">ЗМІСТ ТА ВИДИ </w:t>
            </w:r>
            <w:r w:rsidR="007D5839" w:rsidRPr="007D583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t>МІЖНАРОДНОЇ РОБОТИ</w:t>
            </w:r>
          </w:p>
        </w:tc>
        <w:tc>
          <w:tcPr>
            <w:tcW w:w="3219" w:type="dxa"/>
            <w:gridSpan w:val="2"/>
            <w:vAlign w:val="center"/>
          </w:tcPr>
          <w:p w14:paraId="75EE7D24" w14:textId="77777777" w:rsidR="004078D4" w:rsidRPr="007D5839" w:rsidRDefault="004078D4" w:rsidP="0003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7D5839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КРИТЕРІЇ РОЗРАХУНКУ</w:t>
            </w:r>
          </w:p>
        </w:tc>
        <w:tc>
          <w:tcPr>
            <w:tcW w:w="1066" w:type="dxa"/>
            <w:gridSpan w:val="2"/>
            <w:vAlign w:val="center"/>
          </w:tcPr>
          <w:p w14:paraId="5943C823" w14:textId="77777777" w:rsidR="004078D4" w:rsidRPr="007D5839" w:rsidRDefault="004078D4" w:rsidP="00035AC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</w:pPr>
            <w:r w:rsidRPr="007D583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t>БАЛИ</w:t>
            </w:r>
          </w:p>
        </w:tc>
      </w:tr>
      <w:tr w:rsidR="007D5839" w:rsidRPr="00A14E68" w14:paraId="507BCD68" w14:textId="77777777" w:rsidTr="0085026C">
        <w:tc>
          <w:tcPr>
            <w:tcW w:w="696" w:type="dxa"/>
          </w:tcPr>
          <w:p w14:paraId="7889A03D" w14:textId="159624FE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4512" w:type="dxa"/>
            <w:gridSpan w:val="2"/>
          </w:tcPr>
          <w:p w14:paraId="10AEADEF" w14:textId="77777777" w:rsidR="007D5839" w:rsidRPr="007D5839" w:rsidRDefault="007D5839" w:rsidP="007D58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Викладання за програмами міжнародної академічної мобільності: Програма ЄС </w:t>
            </w:r>
            <w:proofErr w:type="spellStart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Еразмус+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(КА171), 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Німецька служба академічних обмінів</w:t>
            </w:r>
            <w:r w:rsidRPr="007D5839">
              <w:rPr>
                <w:rFonts w:ascii="Arial" w:eastAsia="Arial" w:hAnsi="Arial" w:cs="Arial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DAAD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Польське національне агентство з питань академічного обміну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NAWA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Fulbright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тощо.</w:t>
            </w:r>
          </w:p>
          <w:p w14:paraId="52D53C45" w14:textId="18535848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ертифікат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учасника</w:t>
            </w:r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/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довідка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зазначенням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годин</w:t>
            </w:r>
          </w:p>
        </w:tc>
        <w:tc>
          <w:tcPr>
            <w:tcW w:w="3219" w:type="dxa"/>
            <w:gridSpan w:val="2"/>
          </w:tcPr>
          <w:p w14:paraId="506E8D4F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 годину фактичного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одноосібно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C2FF0A8" w14:textId="58F91C81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 годину фактичного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co-teaching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976037F" w14:textId="6EA9A53B" w:rsidR="007D5839" w:rsidRPr="00A14E68" w:rsidRDefault="007D5839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66" w:type="dxa"/>
            <w:gridSpan w:val="2"/>
          </w:tcPr>
          <w:p w14:paraId="1F711693" w14:textId="0ACAD8ED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5695E3C4" w14:textId="77777777" w:rsidTr="0085026C">
        <w:tc>
          <w:tcPr>
            <w:tcW w:w="696" w:type="dxa"/>
          </w:tcPr>
          <w:p w14:paraId="22E802EC" w14:textId="551F70C4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4512" w:type="dxa"/>
            <w:gridSpan w:val="2"/>
          </w:tcPr>
          <w:p w14:paraId="16303886" w14:textId="77777777" w:rsidR="007D5839" w:rsidRPr="007D5839" w:rsidRDefault="007D5839" w:rsidP="007D58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Міжнародне стажування, підвищення кваліфікації за програмами міжнародної академічної мобільності: Програма ЄС </w:t>
            </w:r>
            <w:proofErr w:type="spellStart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Еразмус+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(КА171), 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Німецька служба академічних обмінів</w:t>
            </w:r>
            <w:r w:rsidRPr="007D5839">
              <w:rPr>
                <w:rFonts w:ascii="Arial" w:eastAsia="Arial" w:hAnsi="Arial" w:cs="Arial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DAAD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Польське національне агентство з питань академічного обміну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NAWA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Fulbright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тощо.</w:t>
            </w:r>
          </w:p>
          <w:p w14:paraId="39C4EEBA" w14:textId="52F517D6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ертифікат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учасника</w:t>
            </w:r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інший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офіційний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документ</w:t>
            </w:r>
          </w:p>
        </w:tc>
        <w:tc>
          <w:tcPr>
            <w:tcW w:w="3219" w:type="dxa"/>
            <w:gridSpan w:val="2"/>
          </w:tcPr>
          <w:p w14:paraId="1FA05E90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одну годину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 кредит ECTS.</w:t>
            </w:r>
          </w:p>
          <w:p w14:paraId="66586A6A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072AFD" w14:textId="67C7627E" w:rsidR="007D5839" w:rsidRPr="00A14E68" w:rsidRDefault="007D5839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тривалістю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годин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враховується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6" w:type="dxa"/>
            <w:gridSpan w:val="2"/>
          </w:tcPr>
          <w:p w14:paraId="55090872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7BF10824" w14:textId="77777777" w:rsidTr="0085026C">
        <w:tc>
          <w:tcPr>
            <w:tcW w:w="696" w:type="dxa"/>
          </w:tcPr>
          <w:p w14:paraId="21231F29" w14:textId="5FB9921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</w:t>
            </w:r>
          </w:p>
        </w:tc>
        <w:tc>
          <w:tcPr>
            <w:tcW w:w="4512" w:type="dxa"/>
            <w:gridSpan w:val="2"/>
          </w:tcPr>
          <w:p w14:paraId="73A64565" w14:textId="77777777" w:rsidR="007D5839" w:rsidRDefault="007D5839" w:rsidP="007D58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грант в межах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пріоритетних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Еразмус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+, Горизонт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Європа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Британська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Рада, DAAD, NAWA,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урядових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країн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міжурядових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B6F345C" w14:textId="4CC1176C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азва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програми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розробленого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ПІП членів робочої групи, номер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проєктної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заявки</w:t>
            </w:r>
          </w:p>
        </w:tc>
        <w:tc>
          <w:tcPr>
            <w:tcW w:w="3219" w:type="dxa"/>
            <w:gridSpan w:val="2"/>
          </w:tcPr>
          <w:p w14:paraId="26AC5B15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заявку на одного члена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2F0E18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9D6FA4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8820D" w14:textId="47D0B2EE" w:rsidR="007D5839" w:rsidRPr="001C6871" w:rsidRDefault="007D5839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*Пункт 4.3. не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може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бути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врахований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двічі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 пунктом 4.4.</w:t>
            </w:r>
          </w:p>
        </w:tc>
        <w:tc>
          <w:tcPr>
            <w:tcW w:w="1066" w:type="dxa"/>
            <w:gridSpan w:val="2"/>
          </w:tcPr>
          <w:p w14:paraId="16E21FF7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6F26C887" w14:textId="77777777" w:rsidTr="0085026C">
        <w:tc>
          <w:tcPr>
            <w:tcW w:w="696" w:type="dxa"/>
          </w:tcPr>
          <w:p w14:paraId="4EADB70F" w14:textId="68E23C03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</w:t>
            </w:r>
          </w:p>
        </w:tc>
        <w:tc>
          <w:tcPr>
            <w:tcW w:w="4512" w:type="dxa"/>
            <w:gridSpan w:val="2"/>
          </w:tcPr>
          <w:p w14:paraId="2C6D31D3" w14:textId="77777777" w:rsidR="007D5839" w:rsidRDefault="007D5839" w:rsidP="007D58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грант в межах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пріоритетних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Еразмус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+, Горизонт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Європа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урядових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країн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міжурядових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9549123" w14:textId="741D2B90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азва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програми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розробленого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проєкту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ПІП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членів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робочої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групи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проєкту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відповідно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грантової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угоди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тощо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219" w:type="dxa"/>
            <w:gridSpan w:val="2"/>
          </w:tcPr>
          <w:p w14:paraId="1E1D3132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одного члена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F504A2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BFA0E8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0F1FD" w14:textId="7C8CA6E4" w:rsidR="007D5839" w:rsidRPr="001C6871" w:rsidRDefault="007D5839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*Пункт 4.4. не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може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бути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врахований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двічі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 пунктом 4.3.</w:t>
            </w:r>
          </w:p>
        </w:tc>
        <w:tc>
          <w:tcPr>
            <w:tcW w:w="1066" w:type="dxa"/>
            <w:gridSpan w:val="2"/>
          </w:tcPr>
          <w:p w14:paraId="08603D92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3227F2D0" w14:textId="77777777" w:rsidTr="007A712F">
        <w:tc>
          <w:tcPr>
            <w:tcW w:w="696" w:type="dxa"/>
            <w:vMerge w:val="restart"/>
          </w:tcPr>
          <w:p w14:paraId="1F36B77B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4.5.</w:t>
            </w:r>
          </w:p>
          <w:p w14:paraId="4E4C4C6A" w14:textId="14F47E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797" w:type="dxa"/>
            <w:gridSpan w:val="6"/>
          </w:tcPr>
          <w:p w14:paraId="0223CACE" w14:textId="185470A7" w:rsidR="007D5839" w:rsidRPr="007D5839" w:rsidRDefault="007D5839" w:rsidP="007D58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заявок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відповідністю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пріоритетам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D5839" w:rsidRPr="00A14E68" w14:paraId="36969420" w14:textId="77777777" w:rsidTr="0085026C">
        <w:tc>
          <w:tcPr>
            <w:tcW w:w="696" w:type="dxa"/>
            <w:vMerge/>
          </w:tcPr>
          <w:p w14:paraId="3D3BC649" w14:textId="5AA24B7C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  <w:gridSpan w:val="2"/>
          </w:tcPr>
          <w:p w14:paraId="66CC0ED2" w14:textId="21710C86" w:rsidR="007D5839" w:rsidRDefault="007D5839" w:rsidP="007D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рівня, а саме – гранти із освітньою, науковою або структурною складовою, виконання яких спрямоване на модернізацію існуючих або впровадження нових політик, процедур, технологій згідно із пріоритетами розвитку університету;</w:t>
            </w:r>
          </w:p>
          <w:p w14:paraId="3932A627" w14:textId="54298648" w:rsidR="007D5839" w:rsidRPr="00A14E68" w:rsidRDefault="007D5839" w:rsidP="007D583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азва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програми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розробленого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проєкту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ПІП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членів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робочої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групи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проєктної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заявки</w:t>
            </w:r>
          </w:p>
        </w:tc>
        <w:tc>
          <w:tcPr>
            <w:tcW w:w="3219" w:type="dxa"/>
            <w:gridSpan w:val="2"/>
          </w:tcPr>
          <w:p w14:paraId="245532C5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подану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заявку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одного члена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897672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91ED2B" w14:textId="7D9EA93E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CFA802" w14:textId="77777777" w:rsidR="00450375" w:rsidRDefault="00450375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A90072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1CF285" w14:textId="28449145" w:rsidR="007D5839" w:rsidRPr="001C6871" w:rsidRDefault="007D5839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*Пункт 4.5. не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може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бути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врахований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двічі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 пунктом 4.6.</w:t>
            </w:r>
          </w:p>
        </w:tc>
        <w:tc>
          <w:tcPr>
            <w:tcW w:w="1066" w:type="dxa"/>
            <w:gridSpan w:val="2"/>
          </w:tcPr>
          <w:p w14:paraId="5C90B5AD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3962983E" w14:textId="77777777" w:rsidTr="0085026C">
        <w:tc>
          <w:tcPr>
            <w:tcW w:w="696" w:type="dxa"/>
            <w:vMerge/>
          </w:tcPr>
          <w:p w14:paraId="4D3DC635" w14:textId="3E62829B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  <w:gridSpan w:val="2"/>
          </w:tcPr>
          <w:p w14:paraId="714A9D49" w14:textId="67E1FBAF" w:rsidR="007D5839" w:rsidRDefault="007D5839" w:rsidP="007D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впровадженням на рівні інституту/факультету/кафедри, а саме – гранти із освітньою або науковою складовою, результати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 яких передбачають вплив на діяльність навчально-наукових підрозділів, окремої освітньої програми або наукової школи у відповідності до пріоритетів їх розвитку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5E9B2DF" w14:textId="331C7491" w:rsidR="007D5839" w:rsidRPr="00A14E68" w:rsidRDefault="007D5839" w:rsidP="007D583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азва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програми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розробленого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проєкту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ПІП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членів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робочої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групи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проєктної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заявки</w:t>
            </w:r>
          </w:p>
        </w:tc>
        <w:tc>
          <w:tcPr>
            <w:tcW w:w="3219" w:type="dxa"/>
            <w:gridSpan w:val="2"/>
          </w:tcPr>
          <w:p w14:paraId="4C3AC602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подану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заявку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одного члена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CB250E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5933E5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8BFAB" w14:textId="3408E686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8069B6" w14:textId="62EB739C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BF210D" w14:textId="77777777" w:rsidR="00450375" w:rsidRDefault="00450375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800A21" w14:textId="304DD70B" w:rsidR="007D5839" w:rsidRPr="001C6871" w:rsidRDefault="007D5839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*Пункт 4.5. не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може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бути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врахований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двічі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 пунктом 4.6.</w:t>
            </w:r>
          </w:p>
        </w:tc>
        <w:tc>
          <w:tcPr>
            <w:tcW w:w="1066" w:type="dxa"/>
            <w:gridSpan w:val="2"/>
          </w:tcPr>
          <w:p w14:paraId="281143CB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0B59333F" w14:textId="77777777" w:rsidTr="00CE01C7">
        <w:tc>
          <w:tcPr>
            <w:tcW w:w="696" w:type="dxa"/>
            <w:vMerge w:val="restart"/>
          </w:tcPr>
          <w:p w14:paraId="2AB4124C" w14:textId="7DD9B2BF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4.6.</w:t>
            </w:r>
          </w:p>
        </w:tc>
        <w:tc>
          <w:tcPr>
            <w:tcW w:w="8797" w:type="dxa"/>
            <w:gridSpan w:val="6"/>
          </w:tcPr>
          <w:p w14:paraId="62E8783A" w14:textId="59BD69F1" w:rsidR="007D5839" w:rsidRPr="007D5839" w:rsidRDefault="007D5839" w:rsidP="007D58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заявок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відповідністю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пріоритетам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D5839" w:rsidRPr="00A14E68" w14:paraId="15F2D1FF" w14:textId="77777777" w:rsidTr="0085026C">
        <w:tc>
          <w:tcPr>
            <w:tcW w:w="696" w:type="dxa"/>
            <w:vMerge/>
          </w:tcPr>
          <w:p w14:paraId="6A71F69A" w14:textId="780F13D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  <w:gridSpan w:val="2"/>
          </w:tcPr>
          <w:p w14:paraId="66D21594" w14:textId="77777777" w:rsidR="007D5839" w:rsidRDefault="007D5839" w:rsidP="007D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рівня, а саме – гранти із освітньою, науковою або структурною складовою, виконання яких спрямоване на модернізацію існуючих або впровадження нових політик, процедур, технологій згідно із пріоритетами розвитку університету;</w:t>
            </w:r>
          </w:p>
          <w:p w14:paraId="310E52FB" w14:textId="14204E53" w:rsidR="00450375" w:rsidRPr="00A14E68" w:rsidRDefault="00450375" w:rsidP="007D583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азва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програми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розробленого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проєкту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ПІП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членів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робочої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групи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проєктної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заявки</w:t>
            </w:r>
          </w:p>
        </w:tc>
        <w:tc>
          <w:tcPr>
            <w:tcW w:w="3219" w:type="dxa"/>
            <w:gridSpan w:val="2"/>
          </w:tcPr>
          <w:p w14:paraId="1BBFD968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підтриманий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одного члена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042BAC" w14:textId="155475CF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38351A" w14:textId="200DFA37" w:rsidR="00450375" w:rsidRDefault="00450375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44E64C" w14:textId="48F8A7CA" w:rsidR="00450375" w:rsidRDefault="00450375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49D504" w14:textId="77777777" w:rsidR="00450375" w:rsidRDefault="00450375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922348" w14:textId="7D0C247F" w:rsidR="007D5839" w:rsidRPr="001C6871" w:rsidRDefault="007D5839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*Пункт 4.6. не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може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бути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врахований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двічі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 пунктом 4.5.</w:t>
            </w:r>
          </w:p>
        </w:tc>
        <w:tc>
          <w:tcPr>
            <w:tcW w:w="1066" w:type="dxa"/>
            <w:gridSpan w:val="2"/>
          </w:tcPr>
          <w:p w14:paraId="3A602832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6190C2DD" w14:textId="77777777" w:rsidTr="0085026C">
        <w:tc>
          <w:tcPr>
            <w:tcW w:w="696" w:type="dxa"/>
            <w:vMerge/>
          </w:tcPr>
          <w:p w14:paraId="77DFFBB7" w14:textId="5EBBC8A2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  <w:gridSpan w:val="2"/>
          </w:tcPr>
          <w:p w14:paraId="67C3138E" w14:textId="77777777" w:rsidR="007D5839" w:rsidRDefault="007D5839" w:rsidP="007D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впровадженням на рівні інституту/факультету/кафедри, а саме – гранти із освітньою або науковою складовою, результати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 яких передбачають вплив на діяльність навчально-наукових підрозділів, окремої освітньої програми або наукової школи у відповідності до пріоритетів їх розвитку</w:t>
            </w:r>
          </w:p>
          <w:p w14:paraId="66C8978F" w14:textId="566CC3AB" w:rsidR="00450375" w:rsidRPr="00A14E68" w:rsidRDefault="00450375" w:rsidP="007D583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азва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програми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розробленого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проєкту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ПІП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членів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робочої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групи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проєктної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заявки</w:t>
            </w:r>
          </w:p>
        </w:tc>
        <w:tc>
          <w:tcPr>
            <w:tcW w:w="3219" w:type="dxa"/>
            <w:gridSpan w:val="2"/>
          </w:tcPr>
          <w:p w14:paraId="36A7772F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підтриманий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одного члена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9427A1" w14:textId="7777777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1385C" w14:textId="0B8E66A4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04568D" w14:textId="331E8CC1" w:rsidR="00450375" w:rsidRDefault="00450375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0A9836" w14:textId="77777777" w:rsidR="00450375" w:rsidRDefault="00450375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6B415C" w14:textId="7E9BF856" w:rsidR="007D5839" w:rsidRPr="001C6871" w:rsidRDefault="007D5839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*Пункт 4.6. не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може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бути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врахований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двічі</w:t>
            </w:r>
            <w:proofErr w:type="spellEnd"/>
            <w:r w:rsidRPr="001C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 пунктом 4.5.</w:t>
            </w:r>
          </w:p>
        </w:tc>
        <w:tc>
          <w:tcPr>
            <w:tcW w:w="1066" w:type="dxa"/>
            <w:gridSpan w:val="2"/>
          </w:tcPr>
          <w:p w14:paraId="05B73C4B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5E0EB77A" w14:textId="77777777" w:rsidTr="0085026C">
        <w:tc>
          <w:tcPr>
            <w:tcW w:w="696" w:type="dxa"/>
          </w:tcPr>
          <w:p w14:paraId="45DE7A78" w14:textId="5A5C4233" w:rsidR="007D5839" w:rsidRPr="00A14E68" w:rsidRDefault="00450375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4.7.</w:t>
            </w:r>
          </w:p>
        </w:tc>
        <w:tc>
          <w:tcPr>
            <w:tcW w:w="4512" w:type="dxa"/>
            <w:gridSpan w:val="2"/>
          </w:tcPr>
          <w:p w14:paraId="4092F00E" w14:textId="77777777" w:rsidR="007D5839" w:rsidRDefault="007D5839" w:rsidP="004503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0D2A49" w14:textId="601029D1" w:rsidR="007D5839" w:rsidRPr="00A14E68" w:rsidRDefault="007D5839" w:rsidP="0045037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Н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омер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та дата наказу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університету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організацію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робіт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виконання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3219" w:type="dxa"/>
            <w:gridSpan w:val="2"/>
          </w:tcPr>
          <w:p w14:paraId="672123DF" w14:textId="09E7DD3C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B1BDA15" w14:textId="1F1F0F1B" w:rsidR="007D5839" w:rsidRPr="00A14E68" w:rsidRDefault="007D5839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иконавець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6" w:type="dxa"/>
            <w:gridSpan w:val="2"/>
          </w:tcPr>
          <w:p w14:paraId="668A2DDF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3D1CF677" w14:textId="77777777" w:rsidTr="0085026C">
        <w:tc>
          <w:tcPr>
            <w:tcW w:w="696" w:type="dxa"/>
          </w:tcPr>
          <w:p w14:paraId="62FEF3F1" w14:textId="5DDEAF76" w:rsidR="007D5839" w:rsidRPr="00A14E68" w:rsidRDefault="007D5839" w:rsidP="004503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37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  <w:r w:rsidR="00450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37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12" w:type="dxa"/>
            <w:gridSpan w:val="2"/>
          </w:tcPr>
          <w:p w14:paraId="668AE4E2" w14:textId="77777777" w:rsidR="007D5839" w:rsidRDefault="007D5839" w:rsidP="007D58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межах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пріоритетів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9E1571D" w14:textId="797B9321" w:rsidR="007D5839" w:rsidRPr="00A14E68" w:rsidRDefault="007D5839" w:rsidP="007D583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ертифікат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або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інший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офіційний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документ,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що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засвідчує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таку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участь та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покликання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новину з сайту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програми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або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 сайту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університету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9" w:type="dxa"/>
            <w:gridSpan w:val="2"/>
          </w:tcPr>
          <w:p w14:paraId="14C861CF" w14:textId="05933D27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участь;</w:t>
            </w:r>
          </w:p>
          <w:p w14:paraId="04D7E954" w14:textId="665D0FBF" w:rsidR="007D5839" w:rsidRPr="00A14E68" w:rsidRDefault="007D5839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066" w:type="dxa"/>
            <w:gridSpan w:val="2"/>
          </w:tcPr>
          <w:p w14:paraId="6A1EDD4E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049E817C" w14:textId="77777777" w:rsidTr="0085026C">
        <w:tc>
          <w:tcPr>
            <w:tcW w:w="696" w:type="dxa"/>
          </w:tcPr>
          <w:p w14:paraId="4BC19B51" w14:textId="6C5CA308" w:rsidR="007D5839" w:rsidRPr="00A14E68" w:rsidRDefault="007D5839" w:rsidP="004503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450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12" w:type="dxa"/>
            <w:gridSpan w:val="2"/>
          </w:tcPr>
          <w:p w14:paraId="1B321284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договору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співпрацю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D705B40" w14:textId="6AFD1CA8" w:rsidR="007D5839" w:rsidRPr="00A14E68" w:rsidRDefault="007D5839" w:rsidP="0045037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Покликання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укладений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договір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із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зазначеним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відповідального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(ПІП) за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реалізацію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(20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балів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покликання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заходи,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які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були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реалізовані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 межах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підписаного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договору (30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балів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3219" w:type="dxa"/>
            <w:gridSpan w:val="2"/>
          </w:tcPr>
          <w:p w14:paraId="0B41368C" w14:textId="15868F88" w:rsidR="007D5839" w:rsidRDefault="007D5839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3D069B" w14:textId="77777777" w:rsidR="00450375" w:rsidRDefault="00450375" w:rsidP="001C6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698483" w14:textId="5FD64058" w:rsidR="007D5839" w:rsidRPr="00A14E68" w:rsidRDefault="007D5839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договору.</w:t>
            </w:r>
          </w:p>
        </w:tc>
        <w:tc>
          <w:tcPr>
            <w:tcW w:w="1066" w:type="dxa"/>
            <w:gridSpan w:val="2"/>
          </w:tcPr>
          <w:p w14:paraId="7D0D5C65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50375" w:rsidRPr="009A210B" w14:paraId="35C2C7FA" w14:textId="77777777" w:rsidTr="006C10B8">
        <w:tc>
          <w:tcPr>
            <w:tcW w:w="696" w:type="dxa"/>
            <w:vMerge w:val="restart"/>
          </w:tcPr>
          <w:p w14:paraId="1636397E" w14:textId="7F51646F" w:rsidR="00450375" w:rsidRPr="007D5839" w:rsidRDefault="00450375" w:rsidP="0045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</w:t>
            </w:r>
          </w:p>
        </w:tc>
        <w:tc>
          <w:tcPr>
            <w:tcW w:w="8797" w:type="dxa"/>
            <w:gridSpan w:val="6"/>
          </w:tcPr>
          <w:p w14:paraId="3688B634" w14:textId="0C98959B" w:rsidR="00450375" w:rsidRPr="00A14E68" w:rsidRDefault="00450375" w:rsidP="004503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Отримання мовного сертифіката міжнародного зразка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Cambridge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  <w:proofErr w:type="spellEnd"/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IELTS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TOEFL</w:t>
            </w:r>
            <w:r w:rsidRPr="007D58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</w:tr>
      <w:tr w:rsidR="00450375" w:rsidRPr="00A14E68" w14:paraId="29789EAE" w14:textId="77777777" w:rsidTr="00450375">
        <w:tc>
          <w:tcPr>
            <w:tcW w:w="696" w:type="dxa"/>
            <w:vMerge/>
          </w:tcPr>
          <w:p w14:paraId="52D4858C" w14:textId="77777777" w:rsidR="00450375" w:rsidRPr="00A14E68" w:rsidRDefault="00450375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  <w:gridSpan w:val="2"/>
          </w:tcPr>
          <w:p w14:paraId="0199CBE5" w14:textId="77777777" w:rsidR="00450375" w:rsidRDefault="00450375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С2;</w:t>
            </w:r>
          </w:p>
          <w:p w14:paraId="3E14252D" w14:textId="042FC8D7" w:rsidR="00450375" w:rsidRPr="00A14E68" w:rsidRDefault="00450375" w:rsidP="007D583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Вихідні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219" w:type="dxa"/>
            <w:gridSpan w:val="2"/>
            <w:vAlign w:val="center"/>
          </w:tcPr>
          <w:p w14:paraId="25E2F69B" w14:textId="38389FDF" w:rsidR="00450375" w:rsidRPr="00A14E68" w:rsidRDefault="00450375" w:rsidP="004503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6" w:type="dxa"/>
            <w:gridSpan w:val="2"/>
          </w:tcPr>
          <w:p w14:paraId="0F1B682F" w14:textId="77777777" w:rsidR="00450375" w:rsidRPr="00A14E68" w:rsidRDefault="00450375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50375" w:rsidRPr="00A14E68" w14:paraId="6F934CE0" w14:textId="77777777" w:rsidTr="00450375">
        <w:tc>
          <w:tcPr>
            <w:tcW w:w="696" w:type="dxa"/>
            <w:vMerge/>
          </w:tcPr>
          <w:p w14:paraId="00343214" w14:textId="6A16BD9C" w:rsidR="00450375" w:rsidRPr="00A14E68" w:rsidRDefault="00450375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  <w:gridSpan w:val="2"/>
          </w:tcPr>
          <w:p w14:paraId="6F5A0316" w14:textId="77777777" w:rsidR="00450375" w:rsidRDefault="00450375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С1;</w:t>
            </w:r>
          </w:p>
          <w:p w14:paraId="6D71DAB7" w14:textId="6B35521C" w:rsidR="00450375" w:rsidRPr="00A14E68" w:rsidRDefault="00450375" w:rsidP="007D583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Вихідні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219" w:type="dxa"/>
            <w:gridSpan w:val="2"/>
            <w:vAlign w:val="center"/>
          </w:tcPr>
          <w:p w14:paraId="43E09A30" w14:textId="779BE465" w:rsidR="00450375" w:rsidRPr="00A14E68" w:rsidRDefault="00450375" w:rsidP="004503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6" w:type="dxa"/>
            <w:gridSpan w:val="2"/>
          </w:tcPr>
          <w:p w14:paraId="1A880778" w14:textId="77777777" w:rsidR="00450375" w:rsidRPr="00A14E68" w:rsidRDefault="00450375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50375" w:rsidRPr="00A14E68" w14:paraId="2A2BCC38" w14:textId="77777777" w:rsidTr="00450375">
        <w:tc>
          <w:tcPr>
            <w:tcW w:w="696" w:type="dxa"/>
            <w:vMerge/>
          </w:tcPr>
          <w:p w14:paraId="697638A2" w14:textId="0574F892" w:rsidR="00450375" w:rsidRPr="00A14E68" w:rsidRDefault="00450375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  <w:gridSpan w:val="2"/>
          </w:tcPr>
          <w:p w14:paraId="3295EA02" w14:textId="77777777" w:rsidR="00450375" w:rsidRDefault="00450375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В2.</w:t>
            </w:r>
          </w:p>
          <w:p w14:paraId="77678979" w14:textId="3C3F172F" w:rsidR="00450375" w:rsidRPr="00A14E68" w:rsidRDefault="00450375" w:rsidP="007D583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Вихідні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219" w:type="dxa"/>
            <w:gridSpan w:val="2"/>
            <w:vAlign w:val="center"/>
          </w:tcPr>
          <w:p w14:paraId="5A11D301" w14:textId="5B69325A" w:rsidR="00450375" w:rsidRPr="00A14E68" w:rsidRDefault="00450375" w:rsidP="004503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6" w:type="dxa"/>
            <w:gridSpan w:val="2"/>
          </w:tcPr>
          <w:p w14:paraId="78D8A480" w14:textId="77777777" w:rsidR="00450375" w:rsidRPr="00A14E68" w:rsidRDefault="00450375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542EF35C" w14:textId="77777777" w:rsidTr="00450375">
        <w:tc>
          <w:tcPr>
            <w:tcW w:w="696" w:type="dxa"/>
          </w:tcPr>
          <w:p w14:paraId="63557351" w14:textId="0DB71D61" w:rsidR="007D5839" w:rsidRPr="00A14E68" w:rsidRDefault="007D5839" w:rsidP="004503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  <w:r w:rsidR="00450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12" w:type="dxa"/>
            <w:gridSpan w:val="2"/>
          </w:tcPr>
          <w:p w14:paraId="6DBD7D16" w14:textId="77777777" w:rsidR="007D5839" w:rsidRDefault="007D5839" w:rsidP="007D58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сертифіката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є документом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зразка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35C52A" w14:textId="19749F65" w:rsidR="007D5839" w:rsidRPr="00A14E68" w:rsidRDefault="007D5839" w:rsidP="007D583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ертифікат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або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інший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офіційний</w:t>
            </w:r>
            <w:proofErr w:type="spellEnd"/>
            <w:r w:rsidRPr="00B157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документ</w:t>
            </w:r>
          </w:p>
        </w:tc>
        <w:tc>
          <w:tcPr>
            <w:tcW w:w="3219" w:type="dxa"/>
            <w:gridSpan w:val="2"/>
            <w:vAlign w:val="center"/>
          </w:tcPr>
          <w:p w14:paraId="2A139679" w14:textId="77777777" w:rsidR="007D5839" w:rsidRDefault="007D5839" w:rsidP="004503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  <w:proofErr w:type="spellEnd"/>
          </w:p>
          <w:p w14:paraId="09D9B4D4" w14:textId="4C805CF3" w:rsidR="007D5839" w:rsidRPr="00A14E68" w:rsidRDefault="007D5839" w:rsidP="004503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Вихідні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6" w:type="dxa"/>
            <w:gridSpan w:val="2"/>
          </w:tcPr>
          <w:p w14:paraId="7FFAD0F3" w14:textId="77777777" w:rsidR="007D5839" w:rsidRPr="00A14E68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7D5839" w14:paraId="087EED8A" w14:textId="77777777" w:rsidTr="0085026C">
        <w:tc>
          <w:tcPr>
            <w:tcW w:w="8433" w:type="dxa"/>
            <w:gridSpan w:val="6"/>
          </w:tcPr>
          <w:p w14:paraId="2339908B" w14:textId="5EF35E71" w:rsidR="007D5839" w:rsidRPr="007D5839" w:rsidRDefault="007D5839" w:rsidP="007D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7D5839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ЗАГАЛЬНА КІЛЬКІСТЬ БАЛІВ ЗА </w:t>
            </w:r>
            <w:r w:rsidRPr="007D583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t>МІЖНАРОДНУ РОБОТУ</w:t>
            </w:r>
          </w:p>
        </w:tc>
        <w:tc>
          <w:tcPr>
            <w:tcW w:w="1060" w:type="dxa"/>
          </w:tcPr>
          <w:p w14:paraId="726ADBCB" w14:textId="77777777" w:rsidR="007D5839" w:rsidRPr="007D5839" w:rsidRDefault="007D5839" w:rsidP="007D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</w:p>
        </w:tc>
      </w:tr>
    </w:tbl>
    <w:p w14:paraId="1C073FAB" w14:textId="77777777" w:rsidR="00E948A6" w:rsidRPr="007D5839" w:rsidRDefault="00E948A6" w:rsidP="00035AC2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2"/>
          <w:lang w:val="uk-UA"/>
        </w:rPr>
      </w:pPr>
    </w:p>
    <w:p w14:paraId="69F01496" w14:textId="77777777" w:rsidR="007D5839" w:rsidRPr="007D5839" w:rsidRDefault="007D5839" w:rsidP="00035AC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lang w:val="uk-UA"/>
        </w:rPr>
      </w:pPr>
    </w:p>
    <w:p w14:paraId="286DAD58" w14:textId="181BB04A" w:rsidR="00450375" w:rsidRPr="00450375" w:rsidRDefault="00450375">
      <w:pPr>
        <w:rPr>
          <w:sz w:val="2"/>
          <w:szCs w:val="2"/>
        </w:rPr>
      </w:pPr>
      <w:r>
        <w:br w:type="column"/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696"/>
        <w:gridCol w:w="4512"/>
        <w:gridCol w:w="3219"/>
        <w:gridCol w:w="6"/>
        <w:gridCol w:w="1060"/>
      </w:tblGrid>
      <w:tr w:rsidR="007D5839" w:rsidRPr="00EC1884" w14:paraId="5DA95D89" w14:textId="77777777" w:rsidTr="008A3240">
        <w:tc>
          <w:tcPr>
            <w:tcW w:w="696" w:type="dxa"/>
            <w:vAlign w:val="center"/>
          </w:tcPr>
          <w:p w14:paraId="2180C12B" w14:textId="78033B7D" w:rsidR="007D5839" w:rsidRPr="00450375" w:rsidRDefault="007D5839" w:rsidP="008A32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</w:pPr>
            <w:r w:rsidRPr="00450375">
              <w:rPr>
                <w:rFonts w:ascii="Times New Roman" w:hAnsi="Times New Roman" w:cs="Times New Roman"/>
                <w:b/>
                <w:sz w:val="24"/>
                <w:lang w:val="uk-UA"/>
              </w:rPr>
              <w:br w:type="column"/>
            </w:r>
            <w:r w:rsidRPr="00450375">
              <w:rPr>
                <w:sz w:val="24"/>
              </w:rPr>
              <w:br w:type="column"/>
            </w:r>
            <w:r w:rsidRPr="00450375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t>№ з/п</w:t>
            </w:r>
          </w:p>
        </w:tc>
        <w:tc>
          <w:tcPr>
            <w:tcW w:w="4512" w:type="dxa"/>
            <w:vAlign w:val="center"/>
          </w:tcPr>
          <w:p w14:paraId="637F53A1" w14:textId="77777777" w:rsidR="007D5839" w:rsidRPr="00450375" w:rsidRDefault="007D5839" w:rsidP="008A32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</w:pPr>
            <w:r w:rsidRPr="00450375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t>ЗМІСТ ТА ВИДИ ОРГАНІЗАЦІЙНОЇ ТА ІНШИХ ВИДІВ РОБІТ</w:t>
            </w:r>
          </w:p>
        </w:tc>
        <w:tc>
          <w:tcPr>
            <w:tcW w:w="3219" w:type="dxa"/>
            <w:vAlign w:val="center"/>
          </w:tcPr>
          <w:p w14:paraId="26B82C7E" w14:textId="77777777" w:rsidR="007D5839" w:rsidRPr="00450375" w:rsidRDefault="007D5839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450375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КРИТЕРІЇ РОЗРАХУНКУ</w:t>
            </w:r>
          </w:p>
        </w:tc>
        <w:tc>
          <w:tcPr>
            <w:tcW w:w="1066" w:type="dxa"/>
            <w:gridSpan w:val="2"/>
            <w:vAlign w:val="center"/>
          </w:tcPr>
          <w:p w14:paraId="028FB1EC" w14:textId="77777777" w:rsidR="007D5839" w:rsidRPr="00450375" w:rsidRDefault="007D5839" w:rsidP="008A3240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</w:pPr>
            <w:r w:rsidRPr="00450375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0"/>
                <w:lang w:val="uk-UA" w:eastAsia="hi-IN" w:bidi="hi-IN"/>
              </w:rPr>
              <w:t>БАЛИ</w:t>
            </w:r>
          </w:p>
        </w:tc>
      </w:tr>
      <w:tr w:rsidR="007D5839" w:rsidRPr="00A14E68" w14:paraId="071EA06A" w14:textId="77777777" w:rsidTr="008A3240">
        <w:tc>
          <w:tcPr>
            <w:tcW w:w="696" w:type="dxa"/>
          </w:tcPr>
          <w:p w14:paraId="45763075" w14:textId="3F84839F" w:rsidR="007D5839" w:rsidRPr="00A14E68" w:rsidRDefault="001C6871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D5839" w:rsidRPr="005F6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512" w:type="dxa"/>
          </w:tcPr>
          <w:p w14:paraId="622DC142" w14:textId="77777777" w:rsidR="007D5839" w:rsidRDefault="007D5839" w:rsidP="008A3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ліцензійної/акредитаційної справи.</w:t>
            </w:r>
          </w:p>
          <w:p w14:paraId="105BE921" w14:textId="77777777" w:rsidR="007D5839" w:rsidRPr="00A14E68" w:rsidRDefault="007D5839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Назва освітньої програми, рік, освітній ступінь, </w:t>
            </w:r>
            <w:r w:rsidRPr="00C06D4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активне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покликання.</w:t>
            </w:r>
          </w:p>
        </w:tc>
        <w:tc>
          <w:tcPr>
            <w:tcW w:w="3219" w:type="dxa"/>
          </w:tcPr>
          <w:p w14:paraId="310B5CE6" w14:textId="77777777" w:rsidR="007D5839" w:rsidRPr="00A14E68" w:rsidRDefault="007D5839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бал за 1 годину фактично проведеної роботи, але не більше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150 балів </w:t>
            </w:r>
            <w:r w:rsidRPr="008F3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одну ліцензійну/акредитаційну справу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голови та 75 балів членів робочої групи.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66" w:type="dxa"/>
            <w:gridSpan w:val="2"/>
          </w:tcPr>
          <w:p w14:paraId="1BF7A917" w14:textId="77777777" w:rsidR="007D5839" w:rsidRPr="00A14E68" w:rsidRDefault="007D5839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16860C41" w14:textId="77777777" w:rsidTr="008A3240">
        <w:tc>
          <w:tcPr>
            <w:tcW w:w="696" w:type="dxa"/>
            <w:vMerge w:val="restart"/>
          </w:tcPr>
          <w:p w14:paraId="3CFCB9CE" w14:textId="1DDA08E1" w:rsidR="007D5839" w:rsidRPr="00A14E68" w:rsidRDefault="001C6871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D5839" w:rsidRPr="005F6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512" w:type="dxa"/>
          </w:tcPr>
          <w:p w14:paraId="4670EF9F" w14:textId="77777777" w:rsidR="007D5839" w:rsidRPr="0010305B" w:rsidRDefault="007D5839" w:rsidP="008A3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обов’язків:</w:t>
            </w:r>
          </w:p>
          <w:p w14:paraId="75A59427" w14:textId="77777777" w:rsidR="007D5839" w:rsidRDefault="007D5839" w:rsidP="008A3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гаранта освітньої (освітньо-професійної/</w:t>
            </w:r>
            <w:proofErr w:type="spellStart"/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освітньо-наукової</w:t>
            </w:r>
            <w:proofErr w:type="spellEnd"/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програми спеціальності К-ПНУ;</w:t>
            </w:r>
          </w:p>
          <w:p w14:paraId="6C31A3DC" w14:textId="77777777" w:rsidR="007D5839" w:rsidRPr="00A14E68" w:rsidRDefault="007D5839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1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Назва освітньої програми, рік, освітній ступінь, </w:t>
            </w:r>
            <w:r w:rsidRPr="00C06D4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активне</w:t>
            </w:r>
            <w:r w:rsidRPr="00A521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покликання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19" w:type="dxa"/>
          </w:tcPr>
          <w:p w14:paraId="47682D53" w14:textId="77777777" w:rsidR="007D5839" w:rsidRDefault="007D5839" w:rsidP="008A3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9FB37B" w14:textId="77777777" w:rsidR="007D5839" w:rsidRPr="00A14E68" w:rsidRDefault="007D5839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балів.</w:t>
            </w:r>
          </w:p>
        </w:tc>
        <w:tc>
          <w:tcPr>
            <w:tcW w:w="1066" w:type="dxa"/>
            <w:gridSpan w:val="2"/>
          </w:tcPr>
          <w:p w14:paraId="43B51F7E" w14:textId="77777777" w:rsidR="007D5839" w:rsidRPr="00A14E68" w:rsidRDefault="007D5839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74BC4E0A" w14:textId="77777777" w:rsidTr="008A3240">
        <w:trPr>
          <w:trHeight w:val="1431"/>
        </w:trPr>
        <w:tc>
          <w:tcPr>
            <w:tcW w:w="696" w:type="dxa"/>
            <w:vMerge/>
          </w:tcPr>
          <w:p w14:paraId="2F90DE2D" w14:textId="77777777" w:rsidR="007D5839" w:rsidRPr="00A14E68" w:rsidRDefault="007D5839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63A81F8A" w14:textId="77777777" w:rsidR="007D5839" w:rsidRDefault="007D5839" w:rsidP="008A3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 члена </w:t>
            </w:r>
            <w:proofErr w:type="spellStart"/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/робочої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групи (освітньо-професійної/</w:t>
            </w:r>
            <w:proofErr w:type="spellStart"/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освітньо-наукової</w:t>
            </w:r>
            <w:proofErr w:type="spellEnd"/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програми спеціальності К-ПНУ.</w:t>
            </w:r>
          </w:p>
          <w:p w14:paraId="43CEDE01" w14:textId="77777777" w:rsidR="007D5839" w:rsidRPr="00A14E68" w:rsidRDefault="007D5839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21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Назва освітньої програми, рік, освітній ступінь, </w:t>
            </w:r>
            <w:r w:rsidRPr="00C06D4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активне</w:t>
            </w:r>
            <w:r w:rsidRPr="0062021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покликання.</w:t>
            </w:r>
          </w:p>
        </w:tc>
        <w:tc>
          <w:tcPr>
            <w:tcW w:w="3219" w:type="dxa"/>
          </w:tcPr>
          <w:p w14:paraId="7227A347" w14:textId="77777777" w:rsidR="007D5839" w:rsidRPr="00A14E68" w:rsidRDefault="007D5839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балів.</w:t>
            </w:r>
          </w:p>
        </w:tc>
        <w:tc>
          <w:tcPr>
            <w:tcW w:w="1066" w:type="dxa"/>
            <w:gridSpan w:val="2"/>
          </w:tcPr>
          <w:p w14:paraId="75AFCF9A" w14:textId="77777777" w:rsidR="007D5839" w:rsidRPr="00A14E68" w:rsidRDefault="007D5839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5839" w:rsidRPr="00A14E68" w14:paraId="46D1BD89" w14:textId="77777777" w:rsidTr="008A3240">
        <w:tc>
          <w:tcPr>
            <w:tcW w:w="696" w:type="dxa"/>
          </w:tcPr>
          <w:p w14:paraId="770AC2A7" w14:textId="2FA81C70" w:rsidR="007D5839" w:rsidRPr="00A14E68" w:rsidRDefault="001C6871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D5839"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</w:t>
            </w:r>
          </w:p>
        </w:tc>
        <w:tc>
          <w:tcPr>
            <w:tcW w:w="4512" w:type="dxa"/>
          </w:tcPr>
          <w:p w14:paraId="72DA6598" w14:textId="77777777" w:rsidR="007D5839" w:rsidRDefault="007D5839" w:rsidP="008A3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2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 складі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організаційного комітету міжнародної / всеукраїнської / регіональної конференції.</w:t>
            </w:r>
          </w:p>
          <w:p w14:paraId="3F786BD5" w14:textId="77777777" w:rsidR="007D5839" w:rsidRPr="00A14E68" w:rsidRDefault="007D5839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670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конференції, дата, місце проведення, активне покликання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19" w:type="dxa"/>
          </w:tcPr>
          <w:p w14:paraId="09CDAEB6" w14:textId="77777777" w:rsidR="007D5839" w:rsidRPr="00A14E68" w:rsidRDefault="007D5839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бал за 1 годину фактично проведеної роботи, але не більше: голова, відповідальний секретар – 20 балів, член – 10 балів, керівник секції – 5 балів на одну конференцію.</w:t>
            </w:r>
          </w:p>
        </w:tc>
        <w:tc>
          <w:tcPr>
            <w:tcW w:w="1066" w:type="dxa"/>
            <w:gridSpan w:val="2"/>
          </w:tcPr>
          <w:p w14:paraId="32B437E9" w14:textId="77777777" w:rsidR="007D5839" w:rsidRPr="00A14E68" w:rsidRDefault="007D5839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54142629" w14:textId="77777777" w:rsidTr="008A3240">
        <w:tc>
          <w:tcPr>
            <w:tcW w:w="696" w:type="dxa"/>
            <w:vMerge w:val="restart"/>
          </w:tcPr>
          <w:p w14:paraId="6C3EEF72" w14:textId="112B81C4" w:rsidR="001C6871" w:rsidRPr="00A14E68" w:rsidRDefault="001C6871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5.4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12" w:type="dxa"/>
          </w:tcPr>
          <w:p w14:paraId="4574DF1A" w14:textId="77777777" w:rsidR="001C6871" w:rsidRPr="0010305B" w:rsidRDefault="001C6871" w:rsidP="008A3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обов’язків куратора академічної групи студентів:</w:t>
            </w:r>
          </w:p>
          <w:p w14:paraId="2F9FB77F" w14:textId="77777777" w:rsidR="001C6871" w:rsidRDefault="001C6871" w:rsidP="008A3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академічної групи студентів освітнього ступеня «бакалавр»;</w:t>
            </w:r>
          </w:p>
          <w:p w14:paraId="1D4F4ED1" w14:textId="77777777" w:rsidR="001C6871" w:rsidRPr="00A14E68" w:rsidRDefault="001C6871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75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Вказати шифр групи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19" w:type="dxa"/>
          </w:tcPr>
          <w:p w14:paraId="068F6CF0" w14:textId="77777777" w:rsidR="001C6871" w:rsidRPr="00A14E68" w:rsidRDefault="001C6871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І курсі – 100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балів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 ІІ-IV курсі – 75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балів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6" w:type="dxa"/>
            <w:gridSpan w:val="2"/>
          </w:tcPr>
          <w:p w14:paraId="4752F1D4" w14:textId="77777777" w:rsidR="001C6871" w:rsidRPr="00A14E68" w:rsidRDefault="001C6871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09C47102" w14:textId="77777777" w:rsidTr="008A3240">
        <w:tc>
          <w:tcPr>
            <w:tcW w:w="696" w:type="dxa"/>
            <w:vMerge/>
          </w:tcPr>
          <w:p w14:paraId="2408CC10" w14:textId="77777777" w:rsidR="001C6871" w:rsidRPr="00A14E68" w:rsidRDefault="001C6871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00893B23" w14:textId="77777777" w:rsidR="001C6871" w:rsidRDefault="001C6871" w:rsidP="008A3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академічної групи студентів освітнього ступеня «магістр».</w:t>
            </w:r>
          </w:p>
          <w:p w14:paraId="2BAE5F78" w14:textId="77777777" w:rsidR="001C6871" w:rsidRPr="00A14E68" w:rsidRDefault="001C6871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75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Вказати шифр групи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219" w:type="dxa"/>
          </w:tcPr>
          <w:p w14:paraId="5B914972" w14:textId="77777777" w:rsidR="001C6871" w:rsidRPr="00A14E68" w:rsidRDefault="001C6871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 балів.</w:t>
            </w:r>
          </w:p>
        </w:tc>
        <w:tc>
          <w:tcPr>
            <w:tcW w:w="1066" w:type="dxa"/>
            <w:gridSpan w:val="2"/>
          </w:tcPr>
          <w:p w14:paraId="6FBB915C" w14:textId="77777777" w:rsidR="001C6871" w:rsidRPr="00A14E68" w:rsidRDefault="001C6871" w:rsidP="008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02ED0EF2" w14:textId="77777777" w:rsidTr="008A3240">
        <w:tc>
          <w:tcPr>
            <w:tcW w:w="696" w:type="dxa"/>
            <w:vMerge w:val="restart"/>
          </w:tcPr>
          <w:p w14:paraId="69246D79" w14:textId="664D1EF6" w:rsidR="001C6871" w:rsidRPr="00D57F30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5.5</w:t>
            </w:r>
          </w:p>
        </w:tc>
        <w:tc>
          <w:tcPr>
            <w:tcW w:w="4512" w:type="dxa"/>
          </w:tcPr>
          <w:p w14:paraId="33730518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наукових, науково-методичних семінарах, круглих столах, тренінгах, майстер-класах, </w:t>
            </w:r>
            <w:proofErr w:type="spellStart"/>
            <w:r w:rsidRPr="00721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вебінарах</w:t>
            </w:r>
            <w:proofErr w:type="spellEnd"/>
            <w:r w:rsidRPr="00721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тощо.</w:t>
            </w:r>
          </w:p>
          <w:p w14:paraId="358898FE" w14:textId="5E97297B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 w:rsidRPr="00C06D4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ктивне покликання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або копія сертифіката</w:t>
            </w:r>
            <w:r w:rsidRPr="00C06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19" w:type="dxa"/>
          </w:tcPr>
          <w:p w14:paraId="5462208A" w14:textId="681F43A0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балів на один захід.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наявності сертифіката).</w:t>
            </w:r>
          </w:p>
        </w:tc>
        <w:tc>
          <w:tcPr>
            <w:tcW w:w="1066" w:type="dxa"/>
            <w:gridSpan w:val="2"/>
          </w:tcPr>
          <w:p w14:paraId="538726EC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4CA23AEC" w14:textId="77777777" w:rsidTr="008A3240">
        <w:tc>
          <w:tcPr>
            <w:tcW w:w="696" w:type="dxa"/>
            <w:vMerge/>
          </w:tcPr>
          <w:p w14:paraId="5C88BB41" w14:textId="06B0517E" w:rsidR="001C6871" w:rsidRPr="00D57F30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12" w:type="dxa"/>
          </w:tcPr>
          <w:p w14:paraId="04848153" w14:textId="74C6E21E" w:rsidR="001C6871" w:rsidRPr="00721409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Ведення сайту та сторінок кафедр факультету у соціальних мережах. </w:t>
            </w:r>
          </w:p>
        </w:tc>
        <w:tc>
          <w:tcPr>
            <w:tcW w:w="3219" w:type="dxa"/>
          </w:tcPr>
          <w:p w14:paraId="6A61FAB5" w14:textId="0CDD956F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балів на 1 навчальний рік.</w:t>
            </w:r>
          </w:p>
        </w:tc>
        <w:tc>
          <w:tcPr>
            <w:tcW w:w="1066" w:type="dxa"/>
            <w:gridSpan w:val="2"/>
          </w:tcPr>
          <w:p w14:paraId="4BDBDC60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52705249" w14:textId="77777777" w:rsidTr="008A3240">
        <w:tc>
          <w:tcPr>
            <w:tcW w:w="696" w:type="dxa"/>
          </w:tcPr>
          <w:p w14:paraId="5030137F" w14:textId="2375A7C0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5.6</w:t>
            </w:r>
            <w:r w:rsidRPr="00D57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12" w:type="dxa"/>
          </w:tcPr>
          <w:p w14:paraId="5F68CAB3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культурно-просвітницьких заходів (бесід, творчих конкурсів, концертів та ін.) зі студентами К-ПНУ.</w:t>
            </w:r>
          </w:p>
          <w:p w14:paraId="52350D84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1CC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заходу, дата, місце проведення, активне покликання.</w:t>
            </w:r>
          </w:p>
        </w:tc>
        <w:tc>
          <w:tcPr>
            <w:tcW w:w="3219" w:type="dxa"/>
          </w:tcPr>
          <w:p w14:paraId="58546EA6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балів на один захід.</w:t>
            </w:r>
          </w:p>
        </w:tc>
        <w:tc>
          <w:tcPr>
            <w:tcW w:w="1066" w:type="dxa"/>
            <w:gridSpan w:val="2"/>
          </w:tcPr>
          <w:p w14:paraId="3A25AD26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4E8DF2F8" w14:textId="77777777" w:rsidTr="008A3240">
        <w:tc>
          <w:tcPr>
            <w:tcW w:w="696" w:type="dxa"/>
          </w:tcPr>
          <w:p w14:paraId="3A119F4C" w14:textId="4364212B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5.7.</w:t>
            </w:r>
          </w:p>
        </w:tc>
        <w:tc>
          <w:tcPr>
            <w:tcW w:w="4512" w:type="dxa"/>
          </w:tcPr>
          <w:p w14:paraId="51190C36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Досягнення науково-педагогічного працівника у міжнародних та 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всеукраїнських мистецьких конкурсах</w:t>
            </w:r>
          </w:p>
          <w:p w14:paraId="48F65925" w14:textId="77777777" w:rsidR="001C6871" w:rsidRPr="00815328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4E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Назва заходу,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D3B8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дата, місце проведення, </w:t>
            </w:r>
            <w:r w:rsidRPr="00C06D4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активне</w:t>
            </w:r>
            <w:r w:rsidRPr="00ED3B8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покликання</w:t>
            </w: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2DC6BF01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міжнародних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3C9A45AE" w14:textId="77777777" w:rsidR="001C6871" w:rsidRPr="00815328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місце; </w:t>
            </w:r>
          </w:p>
          <w:p w14:paraId="05700685" w14:textId="77777777" w:rsidR="001C6871" w:rsidRPr="00815328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місце;</w:t>
            </w:r>
          </w:p>
          <w:p w14:paraId="35B6DBC8" w14:textId="77777777" w:rsidR="001C6871" w:rsidRPr="00815328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місце; </w:t>
            </w:r>
          </w:p>
          <w:p w14:paraId="431A5BBA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участь.</w:t>
            </w:r>
          </w:p>
        </w:tc>
        <w:tc>
          <w:tcPr>
            <w:tcW w:w="3219" w:type="dxa"/>
          </w:tcPr>
          <w:p w14:paraId="653DC0C4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190303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953B78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1738F8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F15BC9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5AF1C0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F95AC0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балів;</w:t>
            </w:r>
          </w:p>
          <w:p w14:paraId="561B1EF0" w14:textId="77777777" w:rsidR="001C6871" w:rsidRPr="0081532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 балів;</w:t>
            </w:r>
          </w:p>
          <w:p w14:paraId="697EB6F4" w14:textId="77777777" w:rsidR="001C6871" w:rsidRPr="0081532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балів;</w:t>
            </w:r>
          </w:p>
          <w:p w14:paraId="3D3D9059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балів.</w:t>
            </w:r>
          </w:p>
        </w:tc>
        <w:tc>
          <w:tcPr>
            <w:tcW w:w="1066" w:type="dxa"/>
            <w:gridSpan w:val="2"/>
          </w:tcPr>
          <w:p w14:paraId="7DD77AC6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45C2744E" w14:textId="77777777" w:rsidTr="008A3240">
        <w:tc>
          <w:tcPr>
            <w:tcW w:w="696" w:type="dxa"/>
          </w:tcPr>
          <w:p w14:paraId="36AEE372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6E584D99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всеукраїнських.</w:t>
            </w:r>
          </w:p>
          <w:p w14:paraId="4CA5E7D5" w14:textId="77777777" w:rsidR="001C6871" w:rsidRPr="00815328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місце; </w:t>
            </w:r>
          </w:p>
          <w:p w14:paraId="13BBBCF5" w14:textId="77777777" w:rsidR="001C6871" w:rsidRPr="00815328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місце;</w:t>
            </w:r>
          </w:p>
          <w:p w14:paraId="244CD008" w14:textId="77777777" w:rsidR="001C6871" w:rsidRPr="00815328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місце; </w:t>
            </w:r>
          </w:p>
          <w:p w14:paraId="31D59242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участь.</w:t>
            </w:r>
          </w:p>
        </w:tc>
        <w:tc>
          <w:tcPr>
            <w:tcW w:w="3219" w:type="dxa"/>
          </w:tcPr>
          <w:p w14:paraId="6958AF29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44B926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балів;</w:t>
            </w:r>
          </w:p>
          <w:p w14:paraId="097FA6F2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балів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13457FA" w14:textId="77777777" w:rsidR="001C6871" w:rsidRPr="0081532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балів;</w:t>
            </w:r>
          </w:p>
          <w:p w14:paraId="501FBEED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балів.</w:t>
            </w:r>
          </w:p>
        </w:tc>
        <w:tc>
          <w:tcPr>
            <w:tcW w:w="1066" w:type="dxa"/>
            <w:gridSpan w:val="2"/>
          </w:tcPr>
          <w:p w14:paraId="6CEC7146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14CB5C80" w14:textId="77777777" w:rsidTr="008A3240">
        <w:tc>
          <w:tcPr>
            <w:tcW w:w="696" w:type="dxa"/>
            <w:vMerge w:val="restart"/>
          </w:tcPr>
          <w:p w14:paraId="4FF4A123" w14:textId="0574777F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5.8</w:t>
            </w:r>
            <w:r w:rsidRPr="009337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12" w:type="dxa"/>
          </w:tcPr>
          <w:p w14:paraId="76D69C85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спортивних заходів, 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змагань, олімпіад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ін. </w:t>
            </w:r>
            <w:r w:rsidRPr="00EE4E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Назва заходу,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D3B8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дата, місце проведення, </w:t>
            </w:r>
            <w:r w:rsidRPr="00C06D4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активне</w:t>
            </w:r>
            <w:r w:rsidRPr="00ED3B8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покликання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223F8E3C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міжнародних;</w:t>
            </w:r>
          </w:p>
        </w:tc>
        <w:tc>
          <w:tcPr>
            <w:tcW w:w="3219" w:type="dxa"/>
          </w:tcPr>
          <w:p w14:paraId="7B404745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FB1A19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2530FD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0F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бал за 1 годину фактично проведеної роботи, але не більше 100 годин на 1 захід.</w:t>
            </w:r>
          </w:p>
        </w:tc>
        <w:tc>
          <w:tcPr>
            <w:tcW w:w="1066" w:type="dxa"/>
            <w:gridSpan w:val="2"/>
          </w:tcPr>
          <w:p w14:paraId="7CD50FC8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3FCA7A98" w14:textId="77777777" w:rsidTr="008A3240">
        <w:tc>
          <w:tcPr>
            <w:tcW w:w="696" w:type="dxa"/>
            <w:vMerge/>
          </w:tcPr>
          <w:p w14:paraId="58A86341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4EF49CC3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всеукраїнських;</w:t>
            </w:r>
          </w:p>
        </w:tc>
        <w:tc>
          <w:tcPr>
            <w:tcW w:w="3219" w:type="dxa"/>
          </w:tcPr>
          <w:p w14:paraId="192ED11D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0F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бал за 1 годину фактично проведеної роботи, але не більше  75 годин на 1 захід.</w:t>
            </w:r>
          </w:p>
        </w:tc>
        <w:tc>
          <w:tcPr>
            <w:tcW w:w="1066" w:type="dxa"/>
            <w:gridSpan w:val="2"/>
          </w:tcPr>
          <w:p w14:paraId="34190B12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2DADAEC4" w14:textId="77777777" w:rsidTr="008A3240">
        <w:tc>
          <w:tcPr>
            <w:tcW w:w="696" w:type="dxa"/>
            <w:vMerge/>
          </w:tcPr>
          <w:p w14:paraId="55CDF6E1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5984F186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регіональних;</w:t>
            </w:r>
          </w:p>
        </w:tc>
        <w:tc>
          <w:tcPr>
            <w:tcW w:w="3219" w:type="dxa"/>
          </w:tcPr>
          <w:p w14:paraId="5C328F13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0F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бал за 1 годину фактично проведеної роботи, але не більше 50 годин на 1 захід.</w:t>
            </w:r>
          </w:p>
        </w:tc>
        <w:tc>
          <w:tcPr>
            <w:tcW w:w="1066" w:type="dxa"/>
            <w:gridSpan w:val="2"/>
          </w:tcPr>
          <w:p w14:paraId="1AA7AD3D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14ADA740" w14:textId="77777777" w:rsidTr="008A3240">
        <w:tc>
          <w:tcPr>
            <w:tcW w:w="696" w:type="dxa"/>
            <w:vMerge/>
          </w:tcPr>
          <w:p w14:paraId="7B16521E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22593C97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університетських.</w:t>
            </w:r>
          </w:p>
        </w:tc>
        <w:tc>
          <w:tcPr>
            <w:tcW w:w="3219" w:type="dxa"/>
          </w:tcPr>
          <w:p w14:paraId="547631B7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0F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бал за 1 годину фактично проведеної роботи, але не більше 25 годин на 1 захід.</w:t>
            </w:r>
          </w:p>
        </w:tc>
        <w:tc>
          <w:tcPr>
            <w:tcW w:w="1066" w:type="dxa"/>
            <w:gridSpan w:val="2"/>
          </w:tcPr>
          <w:p w14:paraId="555E108C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545CF2EC" w14:textId="77777777" w:rsidTr="008A3240">
        <w:tc>
          <w:tcPr>
            <w:tcW w:w="696" w:type="dxa"/>
          </w:tcPr>
          <w:p w14:paraId="64F5F44D" w14:textId="49F4E4D0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5.9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12" w:type="dxa"/>
          </w:tcPr>
          <w:p w14:paraId="4AAA14B3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підготовці та проведенні профорієнтаційної роботи («День відкритих дверей», «Ярмарок професій», інші профорієнтаційні заходи).</w:t>
            </w:r>
          </w:p>
          <w:p w14:paraId="79E8F1FD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3B8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Назва заходу, дата, місце проведення, </w:t>
            </w:r>
            <w:r w:rsidRPr="00C06D4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активне</w:t>
            </w:r>
            <w:r w:rsidRPr="00ED3B8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покликання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19" w:type="dxa"/>
          </w:tcPr>
          <w:p w14:paraId="78986461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бал за 1 годину фактично проведеної роботи, але не більше 50 годин на навчальний рік.</w:t>
            </w:r>
          </w:p>
        </w:tc>
        <w:tc>
          <w:tcPr>
            <w:tcW w:w="1066" w:type="dxa"/>
            <w:gridSpan w:val="2"/>
          </w:tcPr>
          <w:p w14:paraId="094FC59E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7C55419D" w14:textId="77777777" w:rsidTr="008A3240">
        <w:tc>
          <w:tcPr>
            <w:tcW w:w="696" w:type="dxa"/>
            <w:vMerge w:val="restart"/>
          </w:tcPr>
          <w:p w14:paraId="0CE02E3D" w14:textId="5E11A754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5.10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F5AA039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22C157D1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підготовці та проведенні пробного зовнішнього незалежного оцінювання навчальних досягнень учнів закладів середньої освіти (ЗНО) / національного </w:t>
            </w:r>
            <w:proofErr w:type="spellStart"/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мультипредметного</w:t>
            </w:r>
            <w:proofErr w:type="spellEnd"/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тесту (НМТ)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(підтверджена</w:t>
            </w:r>
            <w:r w:rsidRPr="007248C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активним покликанням)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6E52ADBC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підготовка завдань;</w:t>
            </w:r>
          </w:p>
        </w:tc>
        <w:tc>
          <w:tcPr>
            <w:tcW w:w="3219" w:type="dxa"/>
          </w:tcPr>
          <w:p w14:paraId="74E00A11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EF2948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0F99C7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8B5356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090799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754E14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411268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6C0203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балів.</w:t>
            </w:r>
          </w:p>
        </w:tc>
        <w:tc>
          <w:tcPr>
            <w:tcW w:w="1066" w:type="dxa"/>
            <w:gridSpan w:val="2"/>
          </w:tcPr>
          <w:p w14:paraId="29960BF3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1EDDCFD2" w14:textId="77777777" w:rsidTr="008A3240">
        <w:tc>
          <w:tcPr>
            <w:tcW w:w="696" w:type="dxa"/>
            <w:vMerge/>
          </w:tcPr>
          <w:p w14:paraId="6DC32A28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73351FC3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проведення пробного ЗНО / НМТ.</w:t>
            </w:r>
          </w:p>
        </w:tc>
        <w:tc>
          <w:tcPr>
            <w:tcW w:w="3219" w:type="dxa"/>
          </w:tcPr>
          <w:p w14:paraId="581076F2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балів.</w:t>
            </w:r>
          </w:p>
        </w:tc>
        <w:tc>
          <w:tcPr>
            <w:tcW w:w="1066" w:type="dxa"/>
            <w:gridSpan w:val="2"/>
          </w:tcPr>
          <w:p w14:paraId="0AB00C8A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4697CE72" w14:textId="77777777" w:rsidTr="008A3240">
        <w:tc>
          <w:tcPr>
            <w:tcW w:w="696" w:type="dxa"/>
            <w:vMerge w:val="restart"/>
          </w:tcPr>
          <w:p w14:paraId="3E7A5BEB" w14:textId="104F78F6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5.11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12" w:type="dxa"/>
          </w:tcPr>
          <w:p w14:paraId="77251BC9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та відомчі нагороди, </w:t>
            </w:r>
            <w:r w:rsidRPr="003A0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отримані в поточному році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6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(вказати активне покликання)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65A7F0EB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орден;</w:t>
            </w:r>
          </w:p>
        </w:tc>
        <w:tc>
          <w:tcPr>
            <w:tcW w:w="3219" w:type="dxa"/>
          </w:tcPr>
          <w:p w14:paraId="76D24DCC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FF708F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8E1C0D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D71389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балів за одну нагороду.</w:t>
            </w:r>
          </w:p>
        </w:tc>
        <w:tc>
          <w:tcPr>
            <w:tcW w:w="1066" w:type="dxa"/>
            <w:gridSpan w:val="2"/>
          </w:tcPr>
          <w:p w14:paraId="42154F81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2F66EDB1" w14:textId="77777777" w:rsidTr="008A3240">
        <w:tc>
          <w:tcPr>
            <w:tcW w:w="696" w:type="dxa"/>
            <w:vMerge/>
          </w:tcPr>
          <w:p w14:paraId="48D7C94D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1952594E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медаль;</w:t>
            </w:r>
          </w:p>
        </w:tc>
        <w:tc>
          <w:tcPr>
            <w:tcW w:w="3219" w:type="dxa"/>
          </w:tcPr>
          <w:p w14:paraId="0738C002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балів за одну нагороду.</w:t>
            </w:r>
          </w:p>
        </w:tc>
        <w:tc>
          <w:tcPr>
            <w:tcW w:w="1066" w:type="dxa"/>
            <w:gridSpan w:val="2"/>
          </w:tcPr>
          <w:p w14:paraId="272AC8D2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50805F16" w14:textId="77777777" w:rsidTr="008A3240">
        <w:tc>
          <w:tcPr>
            <w:tcW w:w="696" w:type="dxa"/>
            <w:vMerge/>
          </w:tcPr>
          <w:p w14:paraId="1AB96B21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564FA3EF" w14:textId="77777777" w:rsidR="001C6871" w:rsidRPr="00A14E68" w:rsidRDefault="001C6871" w:rsidP="001C687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грамоти: Верховної Ради України, Кабінету Міністрів України;</w:t>
            </w:r>
          </w:p>
        </w:tc>
        <w:tc>
          <w:tcPr>
            <w:tcW w:w="3219" w:type="dxa"/>
          </w:tcPr>
          <w:p w14:paraId="4850E496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балів за одну нагороду.</w:t>
            </w:r>
          </w:p>
        </w:tc>
        <w:tc>
          <w:tcPr>
            <w:tcW w:w="1066" w:type="dxa"/>
            <w:gridSpan w:val="2"/>
          </w:tcPr>
          <w:p w14:paraId="625E2362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3C997E5A" w14:textId="77777777" w:rsidTr="008A3240">
        <w:tc>
          <w:tcPr>
            <w:tcW w:w="696" w:type="dxa"/>
            <w:vMerge/>
          </w:tcPr>
          <w:p w14:paraId="67CCABD4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31E8BFE1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 відзнаки Кам’янець-Подільської 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ради «Честь і шана», «Почесний громадянин міста Кам’янця-Подільського»;</w:t>
            </w:r>
          </w:p>
        </w:tc>
        <w:tc>
          <w:tcPr>
            <w:tcW w:w="3219" w:type="dxa"/>
            <w:vAlign w:val="center"/>
          </w:tcPr>
          <w:p w14:paraId="4915E8BD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балів за одну нагороду.</w:t>
            </w:r>
          </w:p>
        </w:tc>
        <w:tc>
          <w:tcPr>
            <w:tcW w:w="1066" w:type="dxa"/>
            <w:gridSpan w:val="2"/>
          </w:tcPr>
          <w:p w14:paraId="688E77DE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498A2FB2" w14:textId="77777777" w:rsidTr="008A3240">
        <w:tc>
          <w:tcPr>
            <w:tcW w:w="696" w:type="dxa"/>
            <w:vMerge/>
          </w:tcPr>
          <w:p w14:paraId="67912274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45E39B39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відзнака міського голови м. Кам’янця-Подільського «За заслуги перед міською громадою»;</w:t>
            </w:r>
          </w:p>
        </w:tc>
        <w:tc>
          <w:tcPr>
            <w:tcW w:w="3219" w:type="dxa"/>
            <w:vAlign w:val="center"/>
          </w:tcPr>
          <w:p w14:paraId="47C6C6CD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балів за одну нагороду.</w:t>
            </w:r>
          </w:p>
        </w:tc>
        <w:tc>
          <w:tcPr>
            <w:tcW w:w="1066" w:type="dxa"/>
            <w:gridSpan w:val="2"/>
          </w:tcPr>
          <w:p w14:paraId="2FC5924C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1B61B548" w14:textId="77777777" w:rsidTr="008A3240">
        <w:tc>
          <w:tcPr>
            <w:tcW w:w="696" w:type="dxa"/>
            <w:vMerge/>
          </w:tcPr>
          <w:p w14:paraId="5554A172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2AC26DD4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нагрудний знак «Відмінник освіти України».</w:t>
            </w:r>
          </w:p>
        </w:tc>
        <w:tc>
          <w:tcPr>
            <w:tcW w:w="3219" w:type="dxa"/>
          </w:tcPr>
          <w:p w14:paraId="7FFC2891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балів за одну нагороду.</w:t>
            </w:r>
          </w:p>
        </w:tc>
        <w:tc>
          <w:tcPr>
            <w:tcW w:w="1066" w:type="dxa"/>
            <w:gridSpan w:val="2"/>
          </w:tcPr>
          <w:p w14:paraId="07AD389E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6FAC10F1" w14:textId="77777777" w:rsidTr="008A3240">
        <w:tc>
          <w:tcPr>
            <w:tcW w:w="696" w:type="dxa"/>
            <w:vMerge/>
          </w:tcPr>
          <w:p w14:paraId="0E744142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1CF83A00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почесні грамоти: МОН України, Хмельницької ОДА, Хмельницької обласної ради, виконавчого комітету Кам’янець-Подільської міської ради;</w:t>
            </w:r>
          </w:p>
        </w:tc>
        <w:tc>
          <w:tcPr>
            <w:tcW w:w="3219" w:type="dxa"/>
            <w:vAlign w:val="center"/>
          </w:tcPr>
          <w:p w14:paraId="79D5CE3D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балів за одну нагороду.</w:t>
            </w:r>
          </w:p>
        </w:tc>
        <w:tc>
          <w:tcPr>
            <w:tcW w:w="1066" w:type="dxa"/>
            <w:gridSpan w:val="2"/>
          </w:tcPr>
          <w:p w14:paraId="1A55FBDD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1EBA0C6A" w14:textId="77777777" w:rsidTr="008A3240">
        <w:tc>
          <w:tcPr>
            <w:tcW w:w="696" w:type="dxa"/>
            <w:vMerge w:val="restart"/>
          </w:tcPr>
          <w:p w14:paraId="062EC64D" w14:textId="14C421C3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5.12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12" w:type="dxa"/>
          </w:tcPr>
          <w:p w14:paraId="4B7A27C7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Досягнення студентів у спортивних змаганнях міжнародного рівня під керівництвом науково-педагогічного працівника </w:t>
            </w:r>
            <w:r w:rsidRPr="005420C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(підтвердження результату активним покликанням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або</w:t>
            </w:r>
            <w:r w:rsidRPr="005420C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копіями грамот, нагород тощо)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2854D2CA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 Олімпійські ігри, </w:t>
            </w:r>
            <w:proofErr w:type="spellStart"/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Паралімпійські</w:t>
            </w:r>
            <w:proofErr w:type="spellEnd"/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ігри:</w:t>
            </w:r>
          </w:p>
          <w:p w14:paraId="59274C86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місце;</w:t>
            </w:r>
          </w:p>
          <w:p w14:paraId="53AF92E9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місце;</w:t>
            </w:r>
          </w:p>
          <w:p w14:paraId="11A3D382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місце;</w:t>
            </w:r>
          </w:p>
          <w:p w14:paraId="54F5D40E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участь.</w:t>
            </w:r>
          </w:p>
        </w:tc>
        <w:tc>
          <w:tcPr>
            <w:tcW w:w="3219" w:type="dxa"/>
          </w:tcPr>
          <w:p w14:paraId="75D4EEE8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DE219C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BC23BB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B39067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B7A698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7EF3A2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553C3B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F48DFC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F7BB6A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балів за 1 досягнення.</w:t>
            </w:r>
          </w:p>
          <w:p w14:paraId="0ADD9433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 балів за 1 досягнення.</w:t>
            </w:r>
          </w:p>
          <w:p w14:paraId="718B0EF6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 балів за 1 досягнення.</w:t>
            </w:r>
          </w:p>
          <w:p w14:paraId="7EC9FA89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 балів за 1 досягнення.</w:t>
            </w:r>
          </w:p>
        </w:tc>
        <w:tc>
          <w:tcPr>
            <w:tcW w:w="1066" w:type="dxa"/>
            <w:gridSpan w:val="2"/>
          </w:tcPr>
          <w:p w14:paraId="259D4DAF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343B7292" w14:textId="77777777" w:rsidTr="008A3240">
        <w:tc>
          <w:tcPr>
            <w:tcW w:w="696" w:type="dxa"/>
            <w:vMerge/>
          </w:tcPr>
          <w:p w14:paraId="627B102E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26288E1A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чемпіонат світу, Всесвітні ігри:</w:t>
            </w:r>
          </w:p>
          <w:p w14:paraId="7CE049AB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місце;</w:t>
            </w:r>
          </w:p>
          <w:p w14:paraId="4377173D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місце;</w:t>
            </w:r>
          </w:p>
          <w:p w14:paraId="4AC34B36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місце;</w:t>
            </w:r>
          </w:p>
          <w:p w14:paraId="41293E78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участь.</w:t>
            </w:r>
          </w:p>
        </w:tc>
        <w:tc>
          <w:tcPr>
            <w:tcW w:w="3219" w:type="dxa"/>
          </w:tcPr>
          <w:p w14:paraId="664E51FD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AC534A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 балів за 1 досягнення.</w:t>
            </w:r>
          </w:p>
          <w:p w14:paraId="1F042BCE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 балів за 1 досягнення.</w:t>
            </w:r>
          </w:p>
          <w:p w14:paraId="7E114337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балів за 1 досягнення.</w:t>
            </w:r>
          </w:p>
          <w:p w14:paraId="774C9CD3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балів за 1 досягнення.</w:t>
            </w:r>
          </w:p>
        </w:tc>
        <w:tc>
          <w:tcPr>
            <w:tcW w:w="1066" w:type="dxa"/>
            <w:gridSpan w:val="2"/>
          </w:tcPr>
          <w:p w14:paraId="512930A1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51184ACB" w14:textId="77777777" w:rsidTr="008A3240">
        <w:tc>
          <w:tcPr>
            <w:tcW w:w="696" w:type="dxa"/>
            <w:vMerge/>
          </w:tcPr>
          <w:p w14:paraId="67A71BF6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10E88CCE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чемпіонат Європи, Всесвітня Універсіада:</w:t>
            </w:r>
          </w:p>
          <w:p w14:paraId="446E658C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місце;</w:t>
            </w:r>
          </w:p>
          <w:p w14:paraId="5A3A73DD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місце;</w:t>
            </w:r>
          </w:p>
          <w:p w14:paraId="0F7BD47B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місце;</w:t>
            </w:r>
          </w:p>
          <w:p w14:paraId="1C933B71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участь.</w:t>
            </w:r>
          </w:p>
        </w:tc>
        <w:tc>
          <w:tcPr>
            <w:tcW w:w="3219" w:type="dxa"/>
          </w:tcPr>
          <w:p w14:paraId="575C1FD6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3E4104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50FBFC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 балів за 1 досягнення.</w:t>
            </w:r>
          </w:p>
          <w:p w14:paraId="34DFE1F7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 балів за 1 досягнення.</w:t>
            </w:r>
          </w:p>
          <w:p w14:paraId="0BEC9E65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балів за 1 досягнення.</w:t>
            </w:r>
          </w:p>
          <w:p w14:paraId="0F853E1E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балів за 1 досягнення.</w:t>
            </w:r>
          </w:p>
        </w:tc>
        <w:tc>
          <w:tcPr>
            <w:tcW w:w="1066" w:type="dxa"/>
            <w:gridSpan w:val="2"/>
          </w:tcPr>
          <w:p w14:paraId="05ACCBEF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19588FE7" w14:textId="77777777" w:rsidTr="008A3240">
        <w:tc>
          <w:tcPr>
            <w:tcW w:w="696" w:type="dxa"/>
            <w:vMerge w:val="restart"/>
          </w:tcPr>
          <w:p w14:paraId="2BFA25B7" w14:textId="1ED166D5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5.13.</w:t>
            </w:r>
          </w:p>
        </w:tc>
        <w:tc>
          <w:tcPr>
            <w:tcW w:w="4512" w:type="dxa"/>
          </w:tcPr>
          <w:p w14:paraId="36859A66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Досягнення студентів у спортивних змаганнях всеукраїнського рівня під керівництвом науково-педагогічного працівника </w:t>
            </w:r>
            <w:r w:rsidRPr="008958D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(підтвердження результату активним покликанням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або</w:t>
            </w:r>
            <w:r w:rsidRPr="008958D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копіями грамот, нагород тощо)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3E810862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чемпіонат України:</w:t>
            </w:r>
          </w:p>
          <w:p w14:paraId="772B5C75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місце;</w:t>
            </w:r>
          </w:p>
          <w:p w14:paraId="5586F1EF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місце;</w:t>
            </w:r>
          </w:p>
          <w:p w14:paraId="34FC3A5D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місце;</w:t>
            </w:r>
          </w:p>
          <w:p w14:paraId="4B57C1C6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місце;</w:t>
            </w:r>
          </w:p>
          <w:p w14:paraId="00B1A76B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участь.</w:t>
            </w:r>
          </w:p>
        </w:tc>
        <w:tc>
          <w:tcPr>
            <w:tcW w:w="3219" w:type="dxa"/>
          </w:tcPr>
          <w:p w14:paraId="3A706939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816FC7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A9C97C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A3699E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17CEDC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677628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2CCB20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79685C" w14:textId="77777777" w:rsidR="001C6871" w:rsidRPr="00E05EBE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 балів за 1 досягнення.</w:t>
            </w:r>
          </w:p>
          <w:p w14:paraId="2EA5742E" w14:textId="77777777" w:rsidR="001C6871" w:rsidRPr="00E05EBE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бали за 1 досягнення.</w:t>
            </w:r>
          </w:p>
          <w:p w14:paraId="1C66CBA0" w14:textId="77777777" w:rsidR="001C6871" w:rsidRPr="00E05EBE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балів за 1 досягнення.</w:t>
            </w:r>
          </w:p>
          <w:p w14:paraId="2E9E7478" w14:textId="77777777" w:rsidR="001C6871" w:rsidRPr="00E05EBE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балів за 1 досягнення.</w:t>
            </w:r>
          </w:p>
          <w:p w14:paraId="0FE6F40B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балів за1 досягнення.</w:t>
            </w:r>
          </w:p>
        </w:tc>
        <w:tc>
          <w:tcPr>
            <w:tcW w:w="1066" w:type="dxa"/>
            <w:gridSpan w:val="2"/>
          </w:tcPr>
          <w:p w14:paraId="2A2CF24F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72A47CA3" w14:textId="77777777" w:rsidTr="008A3240">
        <w:tc>
          <w:tcPr>
            <w:tcW w:w="696" w:type="dxa"/>
            <w:vMerge/>
          </w:tcPr>
          <w:p w14:paraId="7595442A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7A6508BF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кубок України:</w:t>
            </w:r>
          </w:p>
          <w:p w14:paraId="110D9395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місце;</w:t>
            </w:r>
          </w:p>
          <w:p w14:paraId="50E368E9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місце;</w:t>
            </w:r>
          </w:p>
          <w:p w14:paraId="3F3C8BCF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 місце;</w:t>
            </w:r>
          </w:p>
          <w:p w14:paraId="10CC63E3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місце;</w:t>
            </w:r>
          </w:p>
          <w:p w14:paraId="0C20AD39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участь.</w:t>
            </w:r>
          </w:p>
        </w:tc>
        <w:tc>
          <w:tcPr>
            <w:tcW w:w="3219" w:type="dxa"/>
          </w:tcPr>
          <w:p w14:paraId="5CA20832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21519C" w14:textId="77777777" w:rsidR="001C6871" w:rsidRPr="00E05EBE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 балів за 1 досягнення.</w:t>
            </w:r>
          </w:p>
          <w:p w14:paraId="4C44B9A5" w14:textId="77777777" w:rsidR="001C6871" w:rsidRPr="00E05EBE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бали за 1 досягнення.</w:t>
            </w:r>
          </w:p>
          <w:p w14:paraId="0392BEF8" w14:textId="77777777" w:rsidR="001C6871" w:rsidRPr="00E05EBE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30 балів за 1 досягнення.</w:t>
            </w:r>
          </w:p>
          <w:p w14:paraId="2FB4E345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балів за 1 досягнення.</w:t>
            </w:r>
          </w:p>
          <w:p w14:paraId="497FAA3A" w14:textId="77777777" w:rsidR="001C6871" w:rsidRPr="00035AC2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балів за1 досягнення.</w:t>
            </w:r>
          </w:p>
        </w:tc>
        <w:tc>
          <w:tcPr>
            <w:tcW w:w="1066" w:type="dxa"/>
            <w:gridSpan w:val="2"/>
          </w:tcPr>
          <w:p w14:paraId="41B25CF2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6A620A8D" w14:textId="77777777" w:rsidTr="008A3240">
        <w:tc>
          <w:tcPr>
            <w:tcW w:w="696" w:type="dxa"/>
            <w:vMerge/>
          </w:tcPr>
          <w:p w14:paraId="2B4E796B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7C94CF9D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Універсіада України, Студентські спортивні ігри, Студентська ліга:</w:t>
            </w:r>
          </w:p>
          <w:p w14:paraId="73EDC0C1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місце;</w:t>
            </w:r>
          </w:p>
          <w:p w14:paraId="03089CBC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місце;</w:t>
            </w:r>
          </w:p>
          <w:p w14:paraId="7C718C12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місце;</w:t>
            </w:r>
          </w:p>
          <w:p w14:paraId="2B177C17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місце;</w:t>
            </w:r>
          </w:p>
          <w:p w14:paraId="3F0037FA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участь.</w:t>
            </w:r>
          </w:p>
        </w:tc>
        <w:tc>
          <w:tcPr>
            <w:tcW w:w="3219" w:type="dxa"/>
          </w:tcPr>
          <w:p w14:paraId="06703F73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3ED926" w14:textId="77777777" w:rsid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1D4D63" w14:textId="77777777" w:rsidR="001C6871" w:rsidRPr="00E05EBE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 балів за 1 досягнення.</w:t>
            </w:r>
          </w:p>
          <w:p w14:paraId="602EACD9" w14:textId="77777777" w:rsidR="001C6871" w:rsidRPr="00E05EBE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бали за 1 досягнення.</w:t>
            </w:r>
          </w:p>
          <w:p w14:paraId="79A9F185" w14:textId="77777777" w:rsidR="001C6871" w:rsidRPr="00E05EBE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балів за 1 досягнення.</w:t>
            </w:r>
          </w:p>
          <w:p w14:paraId="07A382B7" w14:textId="77777777" w:rsidR="001C6871" w:rsidRPr="00E05EBE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балів за 1 досягнення.</w:t>
            </w:r>
          </w:p>
          <w:p w14:paraId="26DA62A6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балів за1 досягнення.</w:t>
            </w:r>
          </w:p>
        </w:tc>
        <w:tc>
          <w:tcPr>
            <w:tcW w:w="1066" w:type="dxa"/>
            <w:gridSpan w:val="2"/>
          </w:tcPr>
          <w:p w14:paraId="23074EAD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5EAC8ACE" w14:textId="77777777" w:rsidTr="008A3240">
        <w:tc>
          <w:tcPr>
            <w:tcW w:w="696" w:type="dxa"/>
            <w:vMerge w:val="restart"/>
          </w:tcPr>
          <w:p w14:paraId="4E3BBCE8" w14:textId="07365D1B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5.14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4CAE985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576D79F8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Досягнення студентів у міжнародних і всеукраїнських мистецьких конкурсах, фестивалях, виставках під керівництвом науково-педагогічного працівника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603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(підтвердження результату активним покликанням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або</w:t>
            </w:r>
            <w:r w:rsidRPr="006E603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копіями грамот,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подяк </w:t>
            </w:r>
            <w:r w:rsidRPr="006E603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тощо)</w:t>
            </w: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1DECF317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міжнародних:</w:t>
            </w:r>
          </w:p>
          <w:p w14:paraId="26368496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місце;</w:t>
            </w:r>
          </w:p>
          <w:p w14:paraId="1489300F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місце;</w:t>
            </w:r>
          </w:p>
          <w:p w14:paraId="6E056073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місце;</w:t>
            </w:r>
          </w:p>
          <w:p w14:paraId="5F521409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участь.</w:t>
            </w:r>
          </w:p>
        </w:tc>
        <w:tc>
          <w:tcPr>
            <w:tcW w:w="3219" w:type="dxa"/>
          </w:tcPr>
          <w:p w14:paraId="6AD78BA3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14DB68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3213E7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3246B4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CF53AA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C9664B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66144E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25ABA1" w14:textId="77777777" w:rsidR="001C6871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3641A3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балів за 1 досягнення.</w:t>
            </w:r>
          </w:p>
          <w:p w14:paraId="5880F7AF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балів за 1 досягнення.</w:t>
            </w:r>
          </w:p>
          <w:p w14:paraId="66AADCDF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балів за 1 досягнення.</w:t>
            </w:r>
          </w:p>
          <w:p w14:paraId="43E85138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балів за 1 досягнення.</w:t>
            </w:r>
          </w:p>
        </w:tc>
        <w:tc>
          <w:tcPr>
            <w:tcW w:w="1066" w:type="dxa"/>
            <w:gridSpan w:val="2"/>
          </w:tcPr>
          <w:p w14:paraId="4280B500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A14E68" w14:paraId="29411B5C" w14:textId="77777777" w:rsidTr="008A3240">
        <w:tc>
          <w:tcPr>
            <w:tcW w:w="696" w:type="dxa"/>
            <w:vMerge/>
          </w:tcPr>
          <w:p w14:paraId="1C55D775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2" w:type="dxa"/>
          </w:tcPr>
          <w:p w14:paraId="24375615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 всеукраїнських:</w:t>
            </w:r>
          </w:p>
          <w:p w14:paraId="79EE2E67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місце;</w:t>
            </w:r>
          </w:p>
          <w:p w14:paraId="41773043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місце;</w:t>
            </w:r>
          </w:p>
          <w:p w14:paraId="14834426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місце;</w:t>
            </w:r>
          </w:p>
          <w:p w14:paraId="0ADA1610" w14:textId="77777777" w:rsidR="001C6871" w:rsidRPr="00A14E68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участь.</w:t>
            </w:r>
          </w:p>
        </w:tc>
        <w:tc>
          <w:tcPr>
            <w:tcW w:w="3219" w:type="dxa"/>
          </w:tcPr>
          <w:p w14:paraId="6B8D1663" w14:textId="77777777" w:rsidR="001C6871" w:rsidRPr="0010305B" w:rsidRDefault="001C6871" w:rsidP="001C6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A0C51C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балів за 1 досягнення.</w:t>
            </w:r>
          </w:p>
          <w:p w14:paraId="18B68171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балів за 1 досягнення.</w:t>
            </w:r>
          </w:p>
          <w:p w14:paraId="2C907D5B" w14:textId="77777777" w:rsidR="001C6871" w:rsidRPr="0010305B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балів за 1 досягнення.</w:t>
            </w:r>
          </w:p>
          <w:p w14:paraId="3E25D377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балів за 1 досягнення.</w:t>
            </w:r>
          </w:p>
        </w:tc>
        <w:tc>
          <w:tcPr>
            <w:tcW w:w="1066" w:type="dxa"/>
            <w:gridSpan w:val="2"/>
          </w:tcPr>
          <w:p w14:paraId="4C2E5A0A" w14:textId="77777777" w:rsidR="001C6871" w:rsidRPr="00A14E68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871" w:rsidRPr="00EC1884" w14:paraId="515667F3" w14:textId="77777777" w:rsidTr="008A3240">
        <w:tc>
          <w:tcPr>
            <w:tcW w:w="8433" w:type="dxa"/>
            <w:gridSpan w:val="4"/>
          </w:tcPr>
          <w:p w14:paraId="41C35736" w14:textId="77777777" w:rsidR="001C6871" w:rsidRPr="001C6871" w:rsidRDefault="001C6871" w:rsidP="001C6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68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КІЛЬКІСТЬ БАЛІВ ЗА </w:t>
            </w:r>
            <w:r w:rsidRPr="001C6871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val="uk-UA" w:eastAsia="hi-IN" w:bidi="hi-IN"/>
              </w:rPr>
              <w:t>ОРГАНІЗАЦІЙНУ ТА ІНШІ ВИДИ РОБІТ</w:t>
            </w:r>
          </w:p>
        </w:tc>
        <w:tc>
          <w:tcPr>
            <w:tcW w:w="1060" w:type="dxa"/>
          </w:tcPr>
          <w:p w14:paraId="7DF594B2" w14:textId="77777777" w:rsidR="001C6871" w:rsidRP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6871" w:rsidRPr="00A14E68" w14:paraId="155168C6" w14:textId="77777777" w:rsidTr="008A3240">
        <w:trPr>
          <w:trHeight w:val="535"/>
        </w:trPr>
        <w:tc>
          <w:tcPr>
            <w:tcW w:w="8433" w:type="dxa"/>
            <w:gridSpan w:val="4"/>
          </w:tcPr>
          <w:p w14:paraId="7ADEB5B5" w14:textId="77777777" w:rsidR="001C6871" w:rsidRP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C6871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ЗАГАЛЬНА КІЛЬКІСТЬ БАЛІВ ЩОРІЧНОГО РЕЙТИНГУ</w:t>
            </w:r>
            <w:r w:rsidRPr="001C687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  <w:p w14:paraId="4CEDD830" w14:textId="77777777" w:rsidR="001C6871" w:rsidRP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1C6871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ДІЯЛЬНОСТІ НАУКОВО-ПЕДАГОГІЧНОГО ПРАЦІВНИКА К-ПНУ</w:t>
            </w:r>
          </w:p>
        </w:tc>
        <w:tc>
          <w:tcPr>
            <w:tcW w:w="1060" w:type="dxa"/>
          </w:tcPr>
          <w:p w14:paraId="5B8B97F5" w14:textId="77777777" w:rsidR="001C6871" w:rsidRPr="001C6871" w:rsidRDefault="001C6871" w:rsidP="001C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6E390D0" w14:textId="50FF562D" w:rsidR="007D5839" w:rsidRDefault="007D5839" w:rsidP="00035A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</w:p>
    <w:p w14:paraId="4742D07D" w14:textId="77777777" w:rsidR="007D5839" w:rsidRDefault="007D5839" w:rsidP="00035A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</w:p>
    <w:p w14:paraId="1FDDF3B8" w14:textId="747A0FD6" w:rsidR="00274E1B" w:rsidRPr="00A02EC0" w:rsidRDefault="00274E1B" w:rsidP="00035AC2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1C6871">
        <w:rPr>
          <w:rFonts w:ascii="Times New Roman" w:hAnsi="Times New Roman" w:cs="Times New Roman"/>
          <w:b/>
          <w:sz w:val="28"/>
          <w:lang w:val="uk-UA"/>
        </w:rPr>
        <w:t>Особистий підпис</w:t>
      </w:r>
      <w:r w:rsidRPr="001C6871">
        <w:rPr>
          <w:rFonts w:ascii="Times New Roman" w:hAnsi="Times New Roman" w:cs="Times New Roman"/>
          <w:sz w:val="28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="001A24F4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>_________</w:t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  <w:t>____________ 20__ р.</w:t>
      </w:r>
    </w:p>
    <w:p w14:paraId="20DB9E55" w14:textId="77777777" w:rsidR="00274E1B" w:rsidRPr="00A02EC0" w:rsidRDefault="00274E1B" w:rsidP="00035AC2">
      <w:pPr>
        <w:spacing w:after="0" w:line="240" w:lineRule="auto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vertAlign w:val="superscript"/>
          <w:lang w:val="uk-UA"/>
        </w:rPr>
        <w:t>Підпис</w:t>
      </w:r>
      <w:r w:rsidRPr="00A02EC0">
        <w:rPr>
          <w:rFonts w:ascii="Times New Roman" w:hAnsi="Times New Roman" w:cs="Times New Roman"/>
          <w:sz w:val="24"/>
          <w:vertAlign w:val="superscript"/>
          <w:lang w:val="uk-UA"/>
        </w:rPr>
        <w:tab/>
      </w:r>
      <w:r w:rsidRPr="00A02EC0">
        <w:rPr>
          <w:rFonts w:ascii="Times New Roman" w:hAnsi="Times New Roman" w:cs="Times New Roman"/>
          <w:sz w:val="24"/>
          <w:vertAlign w:val="superscript"/>
          <w:lang w:val="uk-UA"/>
        </w:rPr>
        <w:tab/>
      </w:r>
      <w:r w:rsidRPr="00A02EC0">
        <w:rPr>
          <w:rFonts w:ascii="Times New Roman" w:hAnsi="Times New Roman" w:cs="Times New Roman"/>
          <w:sz w:val="24"/>
          <w:vertAlign w:val="superscript"/>
          <w:lang w:val="uk-UA"/>
        </w:rPr>
        <w:tab/>
        <w:t xml:space="preserve">Дата </w:t>
      </w:r>
    </w:p>
    <w:p w14:paraId="18AC2C2D" w14:textId="77777777" w:rsidR="001C6871" w:rsidRDefault="001C6871" w:rsidP="00035AC2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lang w:val="uk-UA" w:eastAsia="hi-IN" w:bidi="hi-IN"/>
        </w:rPr>
      </w:pPr>
    </w:p>
    <w:p w14:paraId="2455D71B" w14:textId="6D16A45B" w:rsidR="00274E1B" w:rsidRPr="001C6871" w:rsidRDefault="00274E1B" w:rsidP="00035AC2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lang w:val="uk-UA" w:eastAsia="hi-IN" w:bidi="hi-IN"/>
        </w:rPr>
      </w:pPr>
      <w:r w:rsidRPr="001C6871">
        <w:rPr>
          <w:rFonts w:ascii="Times New Roman" w:eastAsia="Times New Roman" w:hAnsi="Times New Roman" w:cs="Times New Roman"/>
          <w:kern w:val="1"/>
          <w:sz w:val="28"/>
          <w:lang w:val="uk-UA" w:eastAsia="hi-IN" w:bidi="hi-IN"/>
        </w:rPr>
        <w:t>ПОГОДЖЕНО:</w:t>
      </w:r>
    </w:p>
    <w:p w14:paraId="0C29F171" w14:textId="7A11678F" w:rsidR="00274E1B" w:rsidRPr="00A02EC0" w:rsidRDefault="00274E1B" w:rsidP="00035AC2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1C6871">
        <w:rPr>
          <w:rFonts w:ascii="Times New Roman" w:hAnsi="Times New Roman" w:cs="Times New Roman"/>
          <w:b/>
          <w:sz w:val="28"/>
          <w:lang w:val="uk-UA"/>
        </w:rPr>
        <w:t>Завідувач кафедри</w:t>
      </w:r>
      <w:r w:rsidR="001C6871">
        <w:rPr>
          <w:rFonts w:ascii="Times New Roman" w:hAnsi="Times New Roman" w:cs="Times New Roman"/>
          <w:sz w:val="24"/>
          <w:lang w:val="uk-UA"/>
        </w:rPr>
        <w:tab/>
      </w:r>
      <w:r w:rsidR="001C6871">
        <w:rPr>
          <w:rFonts w:ascii="Times New Roman" w:hAnsi="Times New Roman" w:cs="Times New Roman"/>
          <w:sz w:val="24"/>
          <w:lang w:val="uk-UA"/>
        </w:rPr>
        <w:tab/>
      </w:r>
      <w:r w:rsidR="001A24F4">
        <w:rPr>
          <w:rFonts w:ascii="Times New Roman" w:hAnsi="Times New Roman" w:cs="Times New Roman"/>
          <w:sz w:val="24"/>
          <w:lang w:val="uk-UA"/>
        </w:rPr>
        <w:tab/>
      </w:r>
      <w:r w:rsidR="001A24F4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>_________</w:t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  <w:t>____________ 20__ р.</w:t>
      </w:r>
    </w:p>
    <w:p w14:paraId="40202C3B" w14:textId="77777777" w:rsidR="00274E1B" w:rsidRPr="00A02EC0" w:rsidRDefault="00274E1B" w:rsidP="00035AC2">
      <w:pPr>
        <w:spacing w:after="0" w:line="240" w:lineRule="auto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vertAlign w:val="superscript"/>
          <w:lang w:val="uk-UA"/>
        </w:rPr>
        <w:t>Підпис</w:t>
      </w:r>
      <w:r w:rsidRPr="00A02EC0">
        <w:rPr>
          <w:rFonts w:ascii="Times New Roman" w:hAnsi="Times New Roman" w:cs="Times New Roman"/>
          <w:sz w:val="24"/>
          <w:vertAlign w:val="superscript"/>
          <w:lang w:val="uk-UA"/>
        </w:rPr>
        <w:tab/>
      </w:r>
      <w:r w:rsidRPr="00A02EC0">
        <w:rPr>
          <w:rFonts w:ascii="Times New Roman" w:hAnsi="Times New Roman" w:cs="Times New Roman"/>
          <w:sz w:val="24"/>
          <w:vertAlign w:val="superscript"/>
          <w:lang w:val="uk-UA"/>
        </w:rPr>
        <w:tab/>
      </w:r>
      <w:r w:rsidRPr="00A02EC0">
        <w:rPr>
          <w:rFonts w:ascii="Times New Roman" w:hAnsi="Times New Roman" w:cs="Times New Roman"/>
          <w:sz w:val="24"/>
          <w:vertAlign w:val="superscript"/>
          <w:lang w:val="uk-UA"/>
        </w:rPr>
        <w:tab/>
        <w:t xml:space="preserve">Дата </w:t>
      </w:r>
    </w:p>
    <w:p w14:paraId="6A509A54" w14:textId="77777777" w:rsidR="001C6871" w:rsidRDefault="001C6871" w:rsidP="00035A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p w14:paraId="38C6B5DE" w14:textId="008FE6D9" w:rsidR="001C6871" w:rsidRDefault="00274E1B" w:rsidP="00035AC2">
      <w:pPr>
        <w:spacing w:after="0" w:line="240" w:lineRule="auto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 w:rsidRPr="001C6871">
        <w:rPr>
          <w:rFonts w:ascii="Times New Roman" w:hAnsi="Times New Roman" w:cs="Times New Roman"/>
          <w:b/>
          <w:i/>
          <w:sz w:val="28"/>
          <w:lang w:val="uk-UA"/>
        </w:rPr>
        <w:t>Декан факультету/директор</w:t>
      </w:r>
      <w:r w:rsidR="00E948A6" w:rsidRPr="001C6871">
        <w:rPr>
          <w:rFonts w:ascii="Times New Roman" w:hAnsi="Times New Roman" w:cs="Times New Roman"/>
          <w:b/>
          <w:i/>
          <w:sz w:val="28"/>
          <w:lang w:val="uk-UA"/>
        </w:rPr>
        <w:t xml:space="preserve"> ННІ</w:t>
      </w:r>
      <w:r w:rsidR="00035AC2">
        <w:rPr>
          <w:rFonts w:ascii="Times New Roman" w:hAnsi="Times New Roman" w:cs="Times New Roman"/>
          <w:b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>_________</w:t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="00E948A6" w:rsidRPr="00A02EC0">
        <w:rPr>
          <w:rFonts w:ascii="Times New Roman" w:hAnsi="Times New Roman" w:cs="Times New Roman"/>
          <w:sz w:val="24"/>
          <w:lang w:val="uk-UA"/>
        </w:rPr>
        <w:t>____________</w:t>
      </w:r>
      <w:r w:rsidR="00E948A6">
        <w:rPr>
          <w:rFonts w:ascii="Times New Roman" w:hAnsi="Times New Roman" w:cs="Times New Roman"/>
          <w:sz w:val="24"/>
          <w:lang w:val="uk-UA"/>
        </w:rPr>
        <w:t> </w:t>
      </w:r>
      <w:r w:rsidRPr="00A02EC0">
        <w:rPr>
          <w:rFonts w:ascii="Times New Roman" w:hAnsi="Times New Roman" w:cs="Times New Roman"/>
          <w:sz w:val="24"/>
          <w:lang w:val="uk-UA"/>
        </w:rPr>
        <w:t>20__</w:t>
      </w:r>
      <w:r w:rsidR="00E948A6">
        <w:rPr>
          <w:rFonts w:ascii="Times New Roman" w:hAnsi="Times New Roman" w:cs="Times New Roman"/>
          <w:sz w:val="24"/>
          <w:lang w:val="uk-UA"/>
        </w:rPr>
        <w:t> </w:t>
      </w:r>
      <w:r w:rsidR="00035AC2">
        <w:rPr>
          <w:rFonts w:ascii="Times New Roman" w:hAnsi="Times New Roman" w:cs="Times New Roman"/>
          <w:sz w:val="24"/>
          <w:lang w:val="uk-UA"/>
        </w:rPr>
        <w:t>р.</w:t>
      </w:r>
      <w:r w:rsidR="00E948A6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lang w:val="uk-UA"/>
        </w:rPr>
        <w:tab/>
      </w:r>
      <w:r w:rsidRPr="00A02EC0">
        <w:rPr>
          <w:rFonts w:ascii="Times New Roman" w:hAnsi="Times New Roman" w:cs="Times New Roman"/>
          <w:sz w:val="24"/>
          <w:vertAlign w:val="superscript"/>
          <w:lang w:val="uk-UA"/>
        </w:rPr>
        <w:t>Підпис</w:t>
      </w:r>
      <w:r w:rsidRPr="00A02EC0">
        <w:rPr>
          <w:rFonts w:ascii="Times New Roman" w:hAnsi="Times New Roman" w:cs="Times New Roman"/>
          <w:sz w:val="24"/>
          <w:vertAlign w:val="superscript"/>
          <w:lang w:val="uk-UA"/>
        </w:rPr>
        <w:tab/>
      </w:r>
      <w:r w:rsidRPr="00A02EC0">
        <w:rPr>
          <w:rFonts w:ascii="Times New Roman" w:hAnsi="Times New Roman" w:cs="Times New Roman"/>
          <w:sz w:val="24"/>
          <w:vertAlign w:val="superscript"/>
          <w:lang w:val="uk-UA"/>
        </w:rPr>
        <w:tab/>
      </w:r>
      <w:r w:rsidRPr="00A02EC0">
        <w:rPr>
          <w:rFonts w:ascii="Times New Roman" w:hAnsi="Times New Roman" w:cs="Times New Roman"/>
          <w:sz w:val="24"/>
          <w:vertAlign w:val="superscript"/>
          <w:lang w:val="uk-UA"/>
        </w:rPr>
        <w:tab/>
        <w:t xml:space="preserve">Дата </w:t>
      </w:r>
    </w:p>
    <w:p w14:paraId="6371339D" w14:textId="65F10C79" w:rsidR="001C6871" w:rsidRDefault="001C6871" w:rsidP="00035AC2">
      <w:pPr>
        <w:spacing w:after="0" w:line="240" w:lineRule="auto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</w:p>
    <w:p w14:paraId="3A6A040A" w14:textId="5E447A38" w:rsidR="001C6871" w:rsidRDefault="001C6871" w:rsidP="001C68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Лише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завідувач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кафедри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погоджує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свою Анкету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щорічного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рейтингу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науково-педагогічного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працівника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К-ПНУ в декана факультету/директора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навчально-наукового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інституту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/>
        </w:rPr>
        <w:t>.</w:t>
      </w:r>
    </w:p>
    <w:p w14:paraId="0411A9E3" w14:textId="36199618" w:rsidR="004D02DF" w:rsidRDefault="004D02DF" w:rsidP="001C68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/>
        </w:rPr>
      </w:pPr>
    </w:p>
    <w:p w14:paraId="0749E6D6" w14:textId="77777777" w:rsidR="009A210B" w:rsidRPr="00B37EAA" w:rsidRDefault="009A210B" w:rsidP="009A210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vertAlign w:val="superscript"/>
          <w:lang w:val="uk-UA"/>
        </w:rPr>
      </w:pPr>
      <w:bookmarkStart w:id="0" w:name="_GoBack"/>
      <w:r w:rsidRPr="00B37EAA">
        <w:rPr>
          <w:rFonts w:ascii="Times New Roman" w:hAnsi="Times New Roman" w:cs="Times New Roman"/>
          <w:b/>
          <w:i/>
          <w:color w:val="FF0000"/>
          <w:sz w:val="24"/>
          <w:vertAlign w:val="superscript"/>
          <w:lang w:val="uk-UA"/>
        </w:rPr>
        <w:t>У РАЗІ ВІДСУТНОСТІ ІНФОРМАЦІЇ ПО ОКРЕМИМ КРИТЕРІЯМ</w:t>
      </w:r>
    </w:p>
    <w:p w14:paraId="0E9FDF7A" w14:textId="2B97CC27" w:rsidR="004D02DF" w:rsidRPr="00B37EAA" w:rsidRDefault="009A210B" w:rsidP="009A210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vertAlign w:val="superscript"/>
          <w:lang w:val="uk-UA"/>
        </w:rPr>
      </w:pPr>
      <w:r w:rsidRPr="00B37EAA">
        <w:rPr>
          <w:rFonts w:ascii="Times New Roman" w:hAnsi="Times New Roman" w:cs="Times New Roman"/>
          <w:b/>
          <w:i/>
          <w:color w:val="FF0000"/>
          <w:sz w:val="24"/>
          <w:vertAlign w:val="superscript"/>
          <w:lang w:val="uk-UA"/>
        </w:rPr>
        <w:t>ВІДПОВІДНІ ПУНКТИ ВИДАЛЯ</w:t>
      </w:r>
      <w:r w:rsidRPr="00B37EAA">
        <w:rPr>
          <w:rFonts w:ascii="Times New Roman" w:hAnsi="Times New Roman" w:cs="Times New Roman"/>
          <w:b/>
          <w:i/>
          <w:color w:val="FF0000"/>
          <w:sz w:val="24"/>
          <w:vertAlign w:val="superscript"/>
          <w:lang w:val="uk-UA"/>
        </w:rPr>
        <w:t>Є</w:t>
      </w:r>
      <w:r w:rsidRPr="00B37EAA">
        <w:rPr>
          <w:rFonts w:ascii="Times New Roman" w:hAnsi="Times New Roman" w:cs="Times New Roman"/>
          <w:b/>
          <w:i/>
          <w:color w:val="FF0000"/>
          <w:sz w:val="24"/>
          <w:vertAlign w:val="superscript"/>
          <w:lang w:val="uk-UA"/>
        </w:rPr>
        <w:t>МО З ТАБЛИЧКИ!</w:t>
      </w:r>
      <w:bookmarkEnd w:id="0"/>
    </w:p>
    <w:sectPr w:rsidR="004D02DF" w:rsidRPr="00B37EAA" w:rsidSect="001C6871">
      <w:headerReference w:type="default" r:id="rId9"/>
      <w:headerReference w:type="first" r:id="rId10"/>
      <w:pgSz w:w="11906" w:h="16838"/>
      <w:pgMar w:top="1361" w:right="567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0EAEE" w14:textId="77777777" w:rsidR="008C0322" w:rsidRDefault="008C0322" w:rsidP="00400A2B">
      <w:pPr>
        <w:spacing w:after="0" w:line="240" w:lineRule="auto"/>
      </w:pPr>
      <w:r>
        <w:separator/>
      </w:r>
    </w:p>
  </w:endnote>
  <w:endnote w:type="continuationSeparator" w:id="0">
    <w:p w14:paraId="6831C10D" w14:textId="77777777" w:rsidR="008C0322" w:rsidRDefault="008C0322" w:rsidP="0040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FAA56" w14:textId="77777777" w:rsidR="008C0322" w:rsidRDefault="008C0322" w:rsidP="00400A2B">
      <w:pPr>
        <w:spacing w:after="0" w:line="240" w:lineRule="auto"/>
      </w:pPr>
      <w:r>
        <w:separator/>
      </w:r>
    </w:p>
  </w:footnote>
  <w:footnote w:type="continuationSeparator" w:id="0">
    <w:p w14:paraId="176CFE9C" w14:textId="77777777" w:rsidR="008C0322" w:rsidRDefault="008C0322" w:rsidP="00400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330499"/>
      <w:docPartObj>
        <w:docPartGallery w:val="Page Numbers (Top of Page)"/>
        <w:docPartUnique/>
      </w:docPartObj>
    </w:sdtPr>
    <w:sdtEndPr/>
    <w:sdtContent>
      <w:p w14:paraId="1E8AFA94" w14:textId="74BEB091" w:rsidR="0085026C" w:rsidRPr="00E948A6" w:rsidRDefault="001C6871" w:rsidP="001C68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EAA"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24751"/>
      <w:docPartObj>
        <w:docPartGallery w:val="Page Numbers (Top of Page)"/>
        <w:docPartUnique/>
      </w:docPartObj>
    </w:sdtPr>
    <w:sdtEndPr/>
    <w:sdtContent>
      <w:p w14:paraId="5ED74ADA" w14:textId="292650D3" w:rsidR="0085026C" w:rsidRDefault="008502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10B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AA8"/>
    <w:multiLevelType w:val="hybridMultilevel"/>
    <w:tmpl w:val="EA8A6420"/>
    <w:lvl w:ilvl="0" w:tplc="315C1C2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7255DA"/>
    <w:multiLevelType w:val="hybridMultilevel"/>
    <w:tmpl w:val="BD5050E2"/>
    <w:lvl w:ilvl="0" w:tplc="315C1C2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B570F1"/>
    <w:multiLevelType w:val="hybridMultilevel"/>
    <w:tmpl w:val="2738F18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D395992"/>
    <w:multiLevelType w:val="multilevel"/>
    <w:tmpl w:val="0BF29B86"/>
    <w:lvl w:ilvl="0">
      <w:start w:val="1"/>
      <w:numFmt w:val="bullet"/>
      <w:lvlText w:val=""/>
      <w:lvlJc w:val="left"/>
      <w:pPr>
        <w:tabs>
          <w:tab w:val="num" w:pos="0"/>
        </w:tabs>
        <w:ind w:left="1512" w:hanging="810"/>
      </w:pPr>
      <w:rPr>
        <w:rFonts w:ascii="Wingdings" w:hAnsi="Wingdings" w:hint="default"/>
        <w:sz w:val="2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2" w:hanging="360"/>
      </w:pPr>
      <w:rPr>
        <w:rFonts w:ascii="Wingdings" w:hAnsi="Wingdings"/>
      </w:rPr>
    </w:lvl>
  </w:abstractNum>
  <w:abstractNum w:abstractNumId="4">
    <w:nsid w:val="23D85926"/>
    <w:multiLevelType w:val="hybridMultilevel"/>
    <w:tmpl w:val="10B09ADC"/>
    <w:lvl w:ilvl="0" w:tplc="315C1C2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AF1AF0"/>
    <w:multiLevelType w:val="hybridMultilevel"/>
    <w:tmpl w:val="4A502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B106F"/>
    <w:multiLevelType w:val="hybridMultilevel"/>
    <w:tmpl w:val="1AA2FA2C"/>
    <w:lvl w:ilvl="0" w:tplc="315C1C2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E3E2995"/>
    <w:multiLevelType w:val="multilevel"/>
    <w:tmpl w:val="05306302"/>
    <w:lvl w:ilvl="0">
      <w:start w:val="1"/>
      <w:numFmt w:val="bullet"/>
      <w:lvlText w:val="–"/>
      <w:lvlJc w:val="left"/>
      <w:pPr>
        <w:tabs>
          <w:tab w:val="num" w:pos="0"/>
        </w:tabs>
        <w:ind w:left="1512" w:hanging="810"/>
      </w:pPr>
      <w:rPr>
        <w:rFonts w:ascii="Times New Roman" w:hAnsi="Times New Roman" w:cs="Times New Roman" w:hint="default"/>
        <w:sz w:val="2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2" w:hanging="360"/>
      </w:pPr>
      <w:rPr>
        <w:rFonts w:ascii="Wingdings" w:hAnsi="Wingdings"/>
      </w:rPr>
    </w:lvl>
  </w:abstractNum>
  <w:abstractNum w:abstractNumId="8">
    <w:nsid w:val="633E0B3A"/>
    <w:multiLevelType w:val="hybridMultilevel"/>
    <w:tmpl w:val="7ABE4048"/>
    <w:lvl w:ilvl="0" w:tplc="2D7EAE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16100"/>
    <w:multiLevelType w:val="hybridMultilevel"/>
    <w:tmpl w:val="FE303D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1A0312"/>
    <w:multiLevelType w:val="hybridMultilevel"/>
    <w:tmpl w:val="87F090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54"/>
    <w:rsid w:val="0000207E"/>
    <w:rsid w:val="00005638"/>
    <w:rsid w:val="00005ABB"/>
    <w:rsid w:val="000061C2"/>
    <w:rsid w:val="000159F0"/>
    <w:rsid w:val="00016997"/>
    <w:rsid w:val="00022331"/>
    <w:rsid w:val="00026AEC"/>
    <w:rsid w:val="00035AC2"/>
    <w:rsid w:val="00036771"/>
    <w:rsid w:val="00044752"/>
    <w:rsid w:val="00055692"/>
    <w:rsid w:val="00062FAC"/>
    <w:rsid w:val="0006792F"/>
    <w:rsid w:val="00072C97"/>
    <w:rsid w:val="00081FF1"/>
    <w:rsid w:val="000863AE"/>
    <w:rsid w:val="00086798"/>
    <w:rsid w:val="00086D48"/>
    <w:rsid w:val="00086F59"/>
    <w:rsid w:val="00092B6B"/>
    <w:rsid w:val="00092CA1"/>
    <w:rsid w:val="000A2150"/>
    <w:rsid w:val="000A29C7"/>
    <w:rsid w:val="000A6FF2"/>
    <w:rsid w:val="000C0517"/>
    <w:rsid w:val="000C2D5F"/>
    <w:rsid w:val="000C366F"/>
    <w:rsid w:val="000C53BB"/>
    <w:rsid w:val="000C561C"/>
    <w:rsid w:val="000C6DF3"/>
    <w:rsid w:val="000D14D9"/>
    <w:rsid w:val="000D1BA3"/>
    <w:rsid w:val="000E31BD"/>
    <w:rsid w:val="0010305B"/>
    <w:rsid w:val="001047FF"/>
    <w:rsid w:val="00105BC9"/>
    <w:rsid w:val="00107212"/>
    <w:rsid w:val="001260F3"/>
    <w:rsid w:val="00144297"/>
    <w:rsid w:val="0014519F"/>
    <w:rsid w:val="00151B6E"/>
    <w:rsid w:val="00156C9C"/>
    <w:rsid w:val="0016414D"/>
    <w:rsid w:val="0017287D"/>
    <w:rsid w:val="001735E3"/>
    <w:rsid w:val="001736A2"/>
    <w:rsid w:val="00174A8E"/>
    <w:rsid w:val="00182E76"/>
    <w:rsid w:val="001853F6"/>
    <w:rsid w:val="00191EB8"/>
    <w:rsid w:val="00193AD2"/>
    <w:rsid w:val="001A24F4"/>
    <w:rsid w:val="001B27D4"/>
    <w:rsid w:val="001B7897"/>
    <w:rsid w:val="001B7CCB"/>
    <w:rsid w:val="001C0C2B"/>
    <w:rsid w:val="001C48FC"/>
    <w:rsid w:val="001C6871"/>
    <w:rsid w:val="001D3224"/>
    <w:rsid w:val="001F148F"/>
    <w:rsid w:val="001F1D4B"/>
    <w:rsid w:val="001F2CCD"/>
    <w:rsid w:val="001F4361"/>
    <w:rsid w:val="002017A3"/>
    <w:rsid w:val="00220C08"/>
    <w:rsid w:val="002269F3"/>
    <w:rsid w:val="00230B6A"/>
    <w:rsid w:val="002323CA"/>
    <w:rsid w:val="00236934"/>
    <w:rsid w:val="00244ACD"/>
    <w:rsid w:val="00267EB1"/>
    <w:rsid w:val="00270D0D"/>
    <w:rsid w:val="00271A13"/>
    <w:rsid w:val="00273B59"/>
    <w:rsid w:val="00273E60"/>
    <w:rsid w:val="00274E1B"/>
    <w:rsid w:val="00280E65"/>
    <w:rsid w:val="00282A90"/>
    <w:rsid w:val="00283D4A"/>
    <w:rsid w:val="0028448E"/>
    <w:rsid w:val="00285A8E"/>
    <w:rsid w:val="00291DD7"/>
    <w:rsid w:val="00296593"/>
    <w:rsid w:val="00297B92"/>
    <w:rsid w:val="002A11AA"/>
    <w:rsid w:val="002A1D57"/>
    <w:rsid w:val="002A4068"/>
    <w:rsid w:val="002B0BD5"/>
    <w:rsid w:val="002B2F14"/>
    <w:rsid w:val="002B489F"/>
    <w:rsid w:val="002B7A59"/>
    <w:rsid w:val="002C0324"/>
    <w:rsid w:val="002C079B"/>
    <w:rsid w:val="002C1084"/>
    <w:rsid w:val="002C229E"/>
    <w:rsid w:val="002C23C0"/>
    <w:rsid w:val="002C556E"/>
    <w:rsid w:val="002D084B"/>
    <w:rsid w:val="002D1692"/>
    <w:rsid w:val="002D571E"/>
    <w:rsid w:val="002D6DE7"/>
    <w:rsid w:val="002E0A5A"/>
    <w:rsid w:val="002E0B47"/>
    <w:rsid w:val="002E4CEB"/>
    <w:rsid w:val="002F511E"/>
    <w:rsid w:val="002F6F8B"/>
    <w:rsid w:val="00301D89"/>
    <w:rsid w:val="00313DF3"/>
    <w:rsid w:val="0031480F"/>
    <w:rsid w:val="00316FE8"/>
    <w:rsid w:val="0032460E"/>
    <w:rsid w:val="0033443F"/>
    <w:rsid w:val="003349C4"/>
    <w:rsid w:val="003370E0"/>
    <w:rsid w:val="00346EA8"/>
    <w:rsid w:val="00347DA9"/>
    <w:rsid w:val="0035293B"/>
    <w:rsid w:val="003641C3"/>
    <w:rsid w:val="00364CF7"/>
    <w:rsid w:val="0036740E"/>
    <w:rsid w:val="00380AD0"/>
    <w:rsid w:val="00385D79"/>
    <w:rsid w:val="00385F74"/>
    <w:rsid w:val="0038619B"/>
    <w:rsid w:val="00386DD0"/>
    <w:rsid w:val="00397BE7"/>
    <w:rsid w:val="003A475D"/>
    <w:rsid w:val="003B13F3"/>
    <w:rsid w:val="003D1642"/>
    <w:rsid w:val="003D5EA3"/>
    <w:rsid w:val="003D7D4F"/>
    <w:rsid w:val="003E2337"/>
    <w:rsid w:val="003E2BA8"/>
    <w:rsid w:val="003E5B90"/>
    <w:rsid w:val="003F3696"/>
    <w:rsid w:val="003F42FB"/>
    <w:rsid w:val="003F5A54"/>
    <w:rsid w:val="003F6D76"/>
    <w:rsid w:val="00400A2B"/>
    <w:rsid w:val="00402983"/>
    <w:rsid w:val="00403802"/>
    <w:rsid w:val="004078D4"/>
    <w:rsid w:val="004102B8"/>
    <w:rsid w:val="00414A1D"/>
    <w:rsid w:val="0041522F"/>
    <w:rsid w:val="004176FE"/>
    <w:rsid w:val="004206A0"/>
    <w:rsid w:val="0043034F"/>
    <w:rsid w:val="00431346"/>
    <w:rsid w:val="0043555A"/>
    <w:rsid w:val="0044059E"/>
    <w:rsid w:val="00450375"/>
    <w:rsid w:val="00451190"/>
    <w:rsid w:val="00452257"/>
    <w:rsid w:val="004567DA"/>
    <w:rsid w:val="0047223E"/>
    <w:rsid w:val="004723DE"/>
    <w:rsid w:val="00472C41"/>
    <w:rsid w:val="00473993"/>
    <w:rsid w:val="00473DDF"/>
    <w:rsid w:val="00477186"/>
    <w:rsid w:val="0048068C"/>
    <w:rsid w:val="00481406"/>
    <w:rsid w:val="004857ED"/>
    <w:rsid w:val="00487ADE"/>
    <w:rsid w:val="00490D0B"/>
    <w:rsid w:val="00491C53"/>
    <w:rsid w:val="00492E87"/>
    <w:rsid w:val="004967FB"/>
    <w:rsid w:val="004A1251"/>
    <w:rsid w:val="004A3CBA"/>
    <w:rsid w:val="004A3E95"/>
    <w:rsid w:val="004A443D"/>
    <w:rsid w:val="004B0176"/>
    <w:rsid w:val="004B4E67"/>
    <w:rsid w:val="004C11E0"/>
    <w:rsid w:val="004C195E"/>
    <w:rsid w:val="004C3A3C"/>
    <w:rsid w:val="004C64C3"/>
    <w:rsid w:val="004C651B"/>
    <w:rsid w:val="004D02DF"/>
    <w:rsid w:val="004D67B0"/>
    <w:rsid w:val="004D77AE"/>
    <w:rsid w:val="004E1497"/>
    <w:rsid w:val="004E1AA7"/>
    <w:rsid w:val="00504214"/>
    <w:rsid w:val="00507196"/>
    <w:rsid w:val="005139A2"/>
    <w:rsid w:val="00513E82"/>
    <w:rsid w:val="00520437"/>
    <w:rsid w:val="00527AD6"/>
    <w:rsid w:val="00532704"/>
    <w:rsid w:val="00541EB7"/>
    <w:rsid w:val="00542F38"/>
    <w:rsid w:val="00545C98"/>
    <w:rsid w:val="005474CC"/>
    <w:rsid w:val="00563A5F"/>
    <w:rsid w:val="00565202"/>
    <w:rsid w:val="00565ED8"/>
    <w:rsid w:val="00565F90"/>
    <w:rsid w:val="005679FC"/>
    <w:rsid w:val="005704C0"/>
    <w:rsid w:val="00571E6D"/>
    <w:rsid w:val="00581B41"/>
    <w:rsid w:val="005835AD"/>
    <w:rsid w:val="00592FE8"/>
    <w:rsid w:val="00594A29"/>
    <w:rsid w:val="00595375"/>
    <w:rsid w:val="0059551B"/>
    <w:rsid w:val="00595964"/>
    <w:rsid w:val="00595DE9"/>
    <w:rsid w:val="005A0A9E"/>
    <w:rsid w:val="005A67C3"/>
    <w:rsid w:val="005B026A"/>
    <w:rsid w:val="005C097B"/>
    <w:rsid w:val="005C0A64"/>
    <w:rsid w:val="005C2BDA"/>
    <w:rsid w:val="005D39E3"/>
    <w:rsid w:val="005D467B"/>
    <w:rsid w:val="005D604F"/>
    <w:rsid w:val="005D7FF9"/>
    <w:rsid w:val="005F1EA8"/>
    <w:rsid w:val="00604AC4"/>
    <w:rsid w:val="00612FB4"/>
    <w:rsid w:val="0062105E"/>
    <w:rsid w:val="00621896"/>
    <w:rsid w:val="00641997"/>
    <w:rsid w:val="00641F48"/>
    <w:rsid w:val="006528FD"/>
    <w:rsid w:val="00657210"/>
    <w:rsid w:val="006638FA"/>
    <w:rsid w:val="00665E2F"/>
    <w:rsid w:val="00667DFF"/>
    <w:rsid w:val="00677D1F"/>
    <w:rsid w:val="0068315C"/>
    <w:rsid w:val="00686727"/>
    <w:rsid w:val="006913B4"/>
    <w:rsid w:val="00697500"/>
    <w:rsid w:val="006A450A"/>
    <w:rsid w:val="006A6259"/>
    <w:rsid w:val="006A745B"/>
    <w:rsid w:val="006A7B0C"/>
    <w:rsid w:val="006B7630"/>
    <w:rsid w:val="006C15B3"/>
    <w:rsid w:val="006C220E"/>
    <w:rsid w:val="006C333D"/>
    <w:rsid w:val="006C3910"/>
    <w:rsid w:val="006D5D7C"/>
    <w:rsid w:val="006D78C1"/>
    <w:rsid w:val="006E2747"/>
    <w:rsid w:val="006E2D95"/>
    <w:rsid w:val="006F7BDC"/>
    <w:rsid w:val="007003C5"/>
    <w:rsid w:val="00701827"/>
    <w:rsid w:val="007054DC"/>
    <w:rsid w:val="00707C17"/>
    <w:rsid w:val="0071021E"/>
    <w:rsid w:val="00711ED8"/>
    <w:rsid w:val="00724E3C"/>
    <w:rsid w:val="00727F14"/>
    <w:rsid w:val="00727F35"/>
    <w:rsid w:val="007341E3"/>
    <w:rsid w:val="00734F05"/>
    <w:rsid w:val="00736C73"/>
    <w:rsid w:val="0074079E"/>
    <w:rsid w:val="00741FB8"/>
    <w:rsid w:val="00744FD6"/>
    <w:rsid w:val="00745871"/>
    <w:rsid w:val="007465EA"/>
    <w:rsid w:val="00753A2B"/>
    <w:rsid w:val="00754AD3"/>
    <w:rsid w:val="007552D2"/>
    <w:rsid w:val="007776D8"/>
    <w:rsid w:val="00780461"/>
    <w:rsid w:val="00780F09"/>
    <w:rsid w:val="007845AE"/>
    <w:rsid w:val="00790CC9"/>
    <w:rsid w:val="00795F1F"/>
    <w:rsid w:val="0079740B"/>
    <w:rsid w:val="007A1520"/>
    <w:rsid w:val="007A2C99"/>
    <w:rsid w:val="007B4582"/>
    <w:rsid w:val="007B7126"/>
    <w:rsid w:val="007B78BB"/>
    <w:rsid w:val="007C5D88"/>
    <w:rsid w:val="007D565D"/>
    <w:rsid w:val="007D5839"/>
    <w:rsid w:val="007E1D26"/>
    <w:rsid w:val="007E6CD2"/>
    <w:rsid w:val="007F2BA4"/>
    <w:rsid w:val="00802AC1"/>
    <w:rsid w:val="00806F91"/>
    <w:rsid w:val="00807CAD"/>
    <w:rsid w:val="008131E0"/>
    <w:rsid w:val="00815328"/>
    <w:rsid w:val="00816744"/>
    <w:rsid w:val="008214CC"/>
    <w:rsid w:val="00830CFA"/>
    <w:rsid w:val="00830DD0"/>
    <w:rsid w:val="00832AB1"/>
    <w:rsid w:val="00833932"/>
    <w:rsid w:val="00836633"/>
    <w:rsid w:val="00840CD7"/>
    <w:rsid w:val="0084335C"/>
    <w:rsid w:val="00845642"/>
    <w:rsid w:val="00845D06"/>
    <w:rsid w:val="00846271"/>
    <w:rsid w:val="0085026C"/>
    <w:rsid w:val="00855ACC"/>
    <w:rsid w:val="0086146D"/>
    <w:rsid w:val="00864735"/>
    <w:rsid w:val="008731B5"/>
    <w:rsid w:val="00896369"/>
    <w:rsid w:val="00896D69"/>
    <w:rsid w:val="008A0E06"/>
    <w:rsid w:val="008A3C03"/>
    <w:rsid w:val="008B618A"/>
    <w:rsid w:val="008B6567"/>
    <w:rsid w:val="008C0322"/>
    <w:rsid w:val="008C07E3"/>
    <w:rsid w:val="008C17EA"/>
    <w:rsid w:val="008D484F"/>
    <w:rsid w:val="008F39F5"/>
    <w:rsid w:val="009024C2"/>
    <w:rsid w:val="0090598F"/>
    <w:rsid w:val="00905E44"/>
    <w:rsid w:val="009063DF"/>
    <w:rsid w:val="00910730"/>
    <w:rsid w:val="009115C9"/>
    <w:rsid w:val="009117CA"/>
    <w:rsid w:val="00913165"/>
    <w:rsid w:val="00917D88"/>
    <w:rsid w:val="009230D9"/>
    <w:rsid w:val="009265D6"/>
    <w:rsid w:val="00934CB2"/>
    <w:rsid w:val="00940E88"/>
    <w:rsid w:val="00942366"/>
    <w:rsid w:val="0095304A"/>
    <w:rsid w:val="00955B6F"/>
    <w:rsid w:val="00957142"/>
    <w:rsid w:val="0095767C"/>
    <w:rsid w:val="00963E5D"/>
    <w:rsid w:val="00970315"/>
    <w:rsid w:val="00973D44"/>
    <w:rsid w:val="009801C5"/>
    <w:rsid w:val="00981A00"/>
    <w:rsid w:val="00981AB5"/>
    <w:rsid w:val="0098499B"/>
    <w:rsid w:val="00995C3A"/>
    <w:rsid w:val="009A0BE0"/>
    <w:rsid w:val="009A210B"/>
    <w:rsid w:val="009A55A4"/>
    <w:rsid w:val="009A6675"/>
    <w:rsid w:val="009B13D0"/>
    <w:rsid w:val="009B1E95"/>
    <w:rsid w:val="009B2C0F"/>
    <w:rsid w:val="009C157D"/>
    <w:rsid w:val="009D41C3"/>
    <w:rsid w:val="009D6941"/>
    <w:rsid w:val="009D7E1E"/>
    <w:rsid w:val="009E362E"/>
    <w:rsid w:val="009E4B00"/>
    <w:rsid w:val="009E7894"/>
    <w:rsid w:val="009F0C56"/>
    <w:rsid w:val="009F678C"/>
    <w:rsid w:val="00A001A9"/>
    <w:rsid w:val="00A00B72"/>
    <w:rsid w:val="00A012A3"/>
    <w:rsid w:val="00A02EC0"/>
    <w:rsid w:val="00A10D19"/>
    <w:rsid w:val="00A125E8"/>
    <w:rsid w:val="00A14E68"/>
    <w:rsid w:val="00A16B75"/>
    <w:rsid w:val="00A20EB0"/>
    <w:rsid w:val="00A22607"/>
    <w:rsid w:val="00A24293"/>
    <w:rsid w:val="00A25D01"/>
    <w:rsid w:val="00A34A0A"/>
    <w:rsid w:val="00A37886"/>
    <w:rsid w:val="00A40DB6"/>
    <w:rsid w:val="00A42218"/>
    <w:rsid w:val="00A43320"/>
    <w:rsid w:val="00A44922"/>
    <w:rsid w:val="00A52CA4"/>
    <w:rsid w:val="00A53E45"/>
    <w:rsid w:val="00A541D2"/>
    <w:rsid w:val="00A64CCF"/>
    <w:rsid w:val="00A8188D"/>
    <w:rsid w:val="00A87734"/>
    <w:rsid w:val="00A9195B"/>
    <w:rsid w:val="00A92F5F"/>
    <w:rsid w:val="00A9337F"/>
    <w:rsid w:val="00A9759B"/>
    <w:rsid w:val="00AA09F1"/>
    <w:rsid w:val="00AA176F"/>
    <w:rsid w:val="00AB1DC3"/>
    <w:rsid w:val="00AB6B1D"/>
    <w:rsid w:val="00AB6D53"/>
    <w:rsid w:val="00AD057A"/>
    <w:rsid w:val="00AD4820"/>
    <w:rsid w:val="00AE0C92"/>
    <w:rsid w:val="00AE2B81"/>
    <w:rsid w:val="00AF6EC1"/>
    <w:rsid w:val="00B07D06"/>
    <w:rsid w:val="00B10E23"/>
    <w:rsid w:val="00B13142"/>
    <w:rsid w:val="00B155BC"/>
    <w:rsid w:val="00B16B0B"/>
    <w:rsid w:val="00B22216"/>
    <w:rsid w:val="00B278BE"/>
    <w:rsid w:val="00B27EBD"/>
    <w:rsid w:val="00B27FCA"/>
    <w:rsid w:val="00B30457"/>
    <w:rsid w:val="00B339C5"/>
    <w:rsid w:val="00B37EAA"/>
    <w:rsid w:val="00B42216"/>
    <w:rsid w:val="00B44618"/>
    <w:rsid w:val="00B455CB"/>
    <w:rsid w:val="00B47547"/>
    <w:rsid w:val="00B503B4"/>
    <w:rsid w:val="00B504A4"/>
    <w:rsid w:val="00B56812"/>
    <w:rsid w:val="00B61EB6"/>
    <w:rsid w:val="00B62A9C"/>
    <w:rsid w:val="00B76030"/>
    <w:rsid w:val="00B839E9"/>
    <w:rsid w:val="00BA3A61"/>
    <w:rsid w:val="00BB2127"/>
    <w:rsid w:val="00BB3FCD"/>
    <w:rsid w:val="00BB45D2"/>
    <w:rsid w:val="00BD606B"/>
    <w:rsid w:val="00BE15C4"/>
    <w:rsid w:val="00BE313A"/>
    <w:rsid w:val="00BE3249"/>
    <w:rsid w:val="00BE4139"/>
    <w:rsid w:val="00BF17BF"/>
    <w:rsid w:val="00BF62B9"/>
    <w:rsid w:val="00BF6FB1"/>
    <w:rsid w:val="00BF76FC"/>
    <w:rsid w:val="00C008A0"/>
    <w:rsid w:val="00C04B8E"/>
    <w:rsid w:val="00C141A2"/>
    <w:rsid w:val="00C17E9E"/>
    <w:rsid w:val="00C23204"/>
    <w:rsid w:val="00C249FA"/>
    <w:rsid w:val="00C326CC"/>
    <w:rsid w:val="00C359F0"/>
    <w:rsid w:val="00C37908"/>
    <w:rsid w:val="00C61442"/>
    <w:rsid w:val="00C710D4"/>
    <w:rsid w:val="00C720E5"/>
    <w:rsid w:val="00C8046D"/>
    <w:rsid w:val="00C843F4"/>
    <w:rsid w:val="00C9550D"/>
    <w:rsid w:val="00CA7330"/>
    <w:rsid w:val="00CB3B07"/>
    <w:rsid w:val="00CB3F5B"/>
    <w:rsid w:val="00CB4BA5"/>
    <w:rsid w:val="00CC77C8"/>
    <w:rsid w:val="00CD4806"/>
    <w:rsid w:val="00CE17D2"/>
    <w:rsid w:val="00CE40E3"/>
    <w:rsid w:val="00CE6A1C"/>
    <w:rsid w:val="00CE6D32"/>
    <w:rsid w:val="00CF6DA1"/>
    <w:rsid w:val="00CF7F16"/>
    <w:rsid w:val="00D03392"/>
    <w:rsid w:val="00D14A9A"/>
    <w:rsid w:val="00D203EF"/>
    <w:rsid w:val="00D20455"/>
    <w:rsid w:val="00D204A3"/>
    <w:rsid w:val="00D25DC8"/>
    <w:rsid w:val="00D276BD"/>
    <w:rsid w:val="00D32773"/>
    <w:rsid w:val="00D330E6"/>
    <w:rsid w:val="00D408A1"/>
    <w:rsid w:val="00D44C1E"/>
    <w:rsid w:val="00D567F6"/>
    <w:rsid w:val="00D643B7"/>
    <w:rsid w:val="00D646CC"/>
    <w:rsid w:val="00D66E13"/>
    <w:rsid w:val="00D6781A"/>
    <w:rsid w:val="00D76E43"/>
    <w:rsid w:val="00D821FC"/>
    <w:rsid w:val="00D82CAA"/>
    <w:rsid w:val="00D83D6F"/>
    <w:rsid w:val="00D86BFA"/>
    <w:rsid w:val="00D949DD"/>
    <w:rsid w:val="00DA3E0C"/>
    <w:rsid w:val="00DA7422"/>
    <w:rsid w:val="00DB5D50"/>
    <w:rsid w:val="00DB7CC8"/>
    <w:rsid w:val="00DC212A"/>
    <w:rsid w:val="00DC4415"/>
    <w:rsid w:val="00DC5685"/>
    <w:rsid w:val="00DD076F"/>
    <w:rsid w:val="00DD0BDC"/>
    <w:rsid w:val="00DD169A"/>
    <w:rsid w:val="00DD299B"/>
    <w:rsid w:val="00DE520D"/>
    <w:rsid w:val="00DE5622"/>
    <w:rsid w:val="00DF2772"/>
    <w:rsid w:val="00E01769"/>
    <w:rsid w:val="00E1204C"/>
    <w:rsid w:val="00E17521"/>
    <w:rsid w:val="00E178DB"/>
    <w:rsid w:val="00E27033"/>
    <w:rsid w:val="00E36FC5"/>
    <w:rsid w:val="00E37577"/>
    <w:rsid w:val="00E41610"/>
    <w:rsid w:val="00E41A29"/>
    <w:rsid w:val="00E5056B"/>
    <w:rsid w:val="00E510FC"/>
    <w:rsid w:val="00E51957"/>
    <w:rsid w:val="00E52FB4"/>
    <w:rsid w:val="00E53BD0"/>
    <w:rsid w:val="00E55BBD"/>
    <w:rsid w:val="00E56331"/>
    <w:rsid w:val="00E67F2A"/>
    <w:rsid w:val="00E71F1A"/>
    <w:rsid w:val="00E760AD"/>
    <w:rsid w:val="00E835B1"/>
    <w:rsid w:val="00E83EF9"/>
    <w:rsid w:val="00E86C59"/>
    <w:rsid w:val="00E902C6"/>
    <w:rsid w:val="00E91410"/>
    <w:rsid w:val="00E922BF"/>
    <w:rsid w:val="00E948A6"/>
    <w:rsid w:val="00E95EA5"/>
    <w:rsid w:val="00EA512B"/>
    <w:rsid w:val="00EB0288"/>
    <w:rsid w:val="00EB40DA"/>
    <w:rsid w:val="00EC1884"/>
    <w:rsid w:val="00EC1C5D"/>
    <w:rsid w:val="00EC38C2"/>
    <w:rsid w:val="00EC5688"/>
    <w:rsid w:val="00EC78AE"/>
    <w:rsid w:val="00ED1E59"/>
    <w:rsid w:val="00ED7F76"/>
    <w:rsid w:val="00EE12CC"/>
    <w:rsid w:val="00EE4E55"/>
    <w:rsid w:val="00EE6CE7"/>
    <w:rsid w:val="00EE7C5F"/>
    <w:rsid w:val="00EF293D"/>
    <w:rsid w:val="00EF45BB"/>
    <w:rsid w:val="00EF4B8F"/>
    <w:rsid w:val="00F018C4"/>
    <w:rsid w:val="00F05795"/>
    <w:rsid w:val="00F05CB2"/>
    <w:rsid w:val="00F125F3"/>
    <w:rsid w:val="00F1498C"/>
    <w:rsid w:val="00F16ADB"/>
    <w:rsid w:val="00F20A59"/>
    <w:rsid w:val="00F25593"/>
    <w:rsid w:val="00F321D4"/>
    <w:rsid w:val="00F35AA5"/>
    <w:rsid w:val="00F3695C"/>
    <w:rsid w:val="00F412CC"/>
    <w:rsid w:val="00F42804"/>
    <w:rsid w:val="00F43370"/>
    <w:rsid w:val="00F44AB0"/>
    <w:rsid w:val="00F4787D"/>
    <w:rsid w:val="00F55BD8"/>
    <w:rsid w:val="00F614B1"/>
    <w:rsid w:val="00F7147E"/>
    <w:rsid w:val="00F71C9E"/>
    <w:rsid w:val="00F72B47"/>
    <w:rsid w:val="00F82D8F"/>
    <w:rsid w:val="00F85E08"/>
    <w:rsid w:val="00F94767"/>
    <w:rsid w:val="00F94785"/>
    <w:rsid w:val="00FA0DEE"/>
    <w:rsid w:val="00FA13E4"/>
    <w:rsid w:val="00FA42CE"/>
    <w:rsid w:val="00FA6DEB"/>
    <w:rsid w:val="00FB0465"/>
    <w:rsid w:val="00FB5D1C"/>
    <w:rsid w:val="00FB7595"/>
    <w:rsid w:val="00FC45F1"/>
    <w:rsid w:val="00FC5A0F"/>
    <w:rsid w:val="00FD063D"/>
    <w:rsid w:val="00FD6922"/>
    <w:rsid w:val="00FE5959"/>
    <w:rsid w:val="00FE64DD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AA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5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C0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0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A2B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400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A2B"/>
    <w:rPr>
      <w:rFonts w:eastAsiaTheme="minorEastAsia"/>
      <w:lang w:val="ru-RU" w:eastAsia="ru-RU"/>
    </w:rPr>
  </w:style>
  <w:style w:type="paragraph" w:styleId="a8">
    <w:name w:val="footnote text"/>
    <w:basedOn w:val="a"/>
    <w:link w:val="a9"/>
    <w:unhideWhenUsed/>
    <w:rsid w:val="00274E1B"/>
    <w:pPr>
      <w:spacing w:after="0" w:line="240" w:lineRule="auto"/>
    </w:pPr>
    <w:rPr>
      <w:rFonts w:eastAsiaTheme="minorHAnsi"/>
      <w:sz w:val="20"/>
      <w:szCs w:val="20"/>
      <w:lang w:val="uk-UA" w:eastAsia="en-US"/>
    </w:rPr>
  </w:style>
  <w:style w:type="character" w:customStyle="1" w:styleId="a9">
    <w:name w:val="Текст сноски Знак"/>
    <w:basedOn w:val="a0"/>
    <w:link w:val="a8"/>
    <w:rsid w:val="00274E1B"/>
    <w:rPr>
      <w:sz w:val="20"/>
      <w:szCs w:val="20"/>
    </w:rPr>
  </w:style>
  <w:style w:type="character" w:styleId="aa">
    <w:name w:val="footnote reference"/>
    <w:uiPriority w:val="99"/>
    <w:rsid w:val="00274E1B"/>
    <w:rPr>
      <w:vertAlign w:val="superscript"/>
    </w:rPr>
  </w:style>
  <w:style w:type="table" w:styleId="ab">
    <w:name w:val="Table Grid"/>
    <w:basedOn w:val="a1"/>
    <w:uiPriority w:val="39"/>
    <w:rsid w:val="00274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56C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F9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478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f">
    <w:name w:val="endnote text"/>
    <w:basedOn w:val="a"/>
    <w:link w:val="af0"/>
    <w:uiPriority w:val="99"/>
    <w:semiHidden/>
    <w:unhideWhenUsed/>
    <w:rsid w:val="00790CC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90CC9"/>
    <w:rPr>
      <w:rFonts w:eastAsiaTheme="minorEastAsia"/>
      <w:sz w:val="20"/>
      <w:szCs w:val="20"/>
      <w:lang w:val="ru-RU" w:eastAsia="ru-RU"/>
    </w:rPr>
  </w:style>
  <w:style w:type="character" w:styleId="af1">
    <w:name w:val="endnote reference"/>
    <w:basedOn w:val="a0"/>
    <w:uiPriority w:val="99"/>
    <w:semiHidden/>
    <w:unhideWhenUsed/>
    <w:rsid w:val="00790CC9"/>
    <w:rPr>
      <w:vertAlign w:val="superscript"/>
    </w:rPr>
  </w:style>
  <w:style w:type="character" w:styleId="af2">
    <w:name w:val="Hyperlink"/>
    <w:basedOn w:val="a0"/>
    <w:uiPriority w:val="99"/>
    <w:unhideWhenUsed/>
    <w:rsid w:val="00790CC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0C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5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C0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0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A2B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400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A2B"/>
    <w:rPr>
      <w:rFonts w:eastAsiaTheme="minorEastAsia"/>
      <w:lang w:val="ru-RU" w:eastAsia="ru-RU"/>
    </w:rPr>
  </w:style>
  <w:style w:type="paragraph" w:styleId="a8">
    <w:name w:val="footnote text"/>
    <w:basedOn w:val="a"/>
    <w:link w:val="a9"/>
    <w:unhideWhenUsed/>
    <w:rsid w:val="00274E1B"/>
    <w:pPr>
      <w:spacing w:after="0" w:line="240" w:lineRule="auto"/>
    </w:pPr>
    <w:rPr>
      <w:rFonts w:eastAsiaTheme="minorHAnsi"/>
      <w:sz w:val="20"/>
      <w:szCs w:val="20"/>
      <w:lang w:val="uk-UA" w:eastAsia="en-US"/>
    </w:rPr>
  </w:style>
  <w:style w:type="character" w:customStyle="1" w:styleId="a9">
    <w:name w:val="Текст сноски Знак"/>
    <w:basedOn w:val="a0"/>
    <w:link w:val="a8"/>
    <w:rsid w:val="00274E1B"/>
    <w:rPr>
      <w:sz w:val="20"/>
      <w:szCs w:val="20"/>
    </w:rPr>
  </w:style>
  <w:style w:type="character" w:styleId="aa">
    <w:name w:val="footnote reference"/>
    <w:uiPriority w:val="99"/>
    <w:rsid w:val="00274E1B"/>
    <w:rPr>
      <w:vertAlign w:val="superscript"/>
    </w:rPr>
  </w:style>
  <w:style w:type="table" w:styleId="ab">
    <w:name w:val="Table Grid"/>
    <w:basedOn w:val="a1"/>
    <w:uiPriority w:val="39"/>
    <w:rsid w:val="00274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56C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F9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478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f">
    <w:name w:val="endnote text"/>
    <w:basedOn w:val="a"/>
    <w:link w:val="af0"/>
    <w:uiPriority w:val="99"/>
    <w:semiHidden/>
    <w:unhideWhenUsed/>
    <w:rsid w:val="00790CC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90CC9"/>
    <w:rPr>
      <w:rFonts w:eastAsiaTheme="minorEastAsia"/>
      <w:sz w:val="20"/>
      <w:szCs w:val="20"/>
      <w:lang w:val="ru-RU" w:eastAsia="ru-RU"/>
    </w:rPr>
  </w:style>
  <w:style w:type="character" w:styleId="af1">
    <w:name w:val="endnote reference"/>
    <w:basedOn w:val="a0"/>
    <w:uiPriority w:val="99"/>
    <w:semiHidden/>
    <w:unhideWhenUsed/>
    <w:rsid w:val="00790CC9"/>
    <w:rPr>
      <w:vertAlign w:val="superscript"/>
    </w:rPr>
  </w:style>
  <w:style w:type="character" w:styleId="af2">
    <w:name w:val="Hyperlink"/>
    <w:basedOn w:val="a0"/>
    <w:uiPriority w:val="99"/>
    <w:unhideWhenUsed/>
    <w:rsid w:val="00790CC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0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EA2C835-1525-41FF-89F5-A737C428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16</Pages>
  <Words>4334</Words>
  <Characters>24710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24</cp:revision>
  <cp:lastPrinted>2024-05-24T07:22:00Z</cp:lastPrinted>
  <dcterms:created xsi:type="dcterms:W3CDTF">2024-05-31T11:02:00Z</dcterms:created>
  <dcterms:modified xsi:type="dcterms:W3CDTF">2026-06-29T09:29:00Z</dcterms:modified>
</cp:coreProperties>
</file>